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4784"/>
        <w:gridCol w:w="1587"/>
        <w:gridCol w:w="4419"/>
      </w:tblGrid>
      <w:tr w:rsidR="00981EB9" w:rsidRPr="00981EB9" w14:paraId="03DBBACB" w14:textId="77777777" w:rsidTr="006E6733">
        <w:tc>
          <w:tcPr>
            <w:tcW w:w="6408" w:type="dxa"/>
            <w:gridSpan w:val="2"/>
            <w:vMerge w:val="restart"/>
          </w:tcPr>
          <w:p w14:paraId="03DBBAC2" w14:textId="77777777" w:rsidR="00981EB9" w:rsidRPr="00981EB9" w:rsidRDefault="00981EB9" w:rsidP="00981EB9">
            <w:pPr>
              <w:spacing w:after="120" w:line="240" w:lineRule="auto"/>
              <w:rPr>
                <w:b/>
                <w:color w:val="000000"/>
                <w:sz w:val="144"/>
                <w:szCs w:val="144"/>
              </w:rPr>
            </w:pPr>
            <w:r w:rsidRPr="00981EB9">
              <w:rPr>
                <w:rFonts w:ascii="Arial" w:hAnsi="Arial" w:cs="Arial"/>
                <w:color w:val="0000FF"/>
              </w:rPr>
              <w:fldChar w:fldCharType="begin"/>
            </w:r>
            <w:r w:rsidRPr="00981EB9">
              <w:rPr>
                <w:rFonts w:ascii="Arial" w:hAnsi="Arial" w:cs="Arial"/>
                <w:color w:val="0000FF"/>
              </w:rPr>
              <w:instrText xml:space="preserve"> INCLUDEPICTURE "http://tbn2.google.com/images?q=tbn:IwaGhf19KTlwxM:http://nsdc-naacp1086.org/naacp%2520logo.jpg" \* MERGEFORMATINET </w:instrText>
            </w:r>
            <w:r w:rsidRPr="00981EB9">
              <w:rPr>
                <w:rFonts w:ascii="Arial" w:hAnsi="Arial" w:cs="Arial"/>
                <w:color w:val="0000FF"/>
              </w:rPr>
              <w:fldChar w:fldCharType="separate"/>
            </w:r>
            <w:r w:rsidR="00683D50">
              <w:rPr>
                <w:rFonts w:ascii="Arial" w:hAnsi="Arial" w:cs="Arial"/>
                <w:color w:val="0000FF"/>
              </w:rPr>
              <w:fldChar w:fldCharType="begin"/>
            </w:r>
            <w:r w:rsidR="00683D50">
              <w:rPr>
                <w:rFonts w:ascii="Arial" w:hAnsi="Arial" w:cs="Arial"/>
                <w:color w:val="0000FF"/>
              </w:rPr>
              <w:instrText xml:space="preserve"> INCLUDEPICTURE  "http://tbn2.google.com/images?q=tbn:IwaGhf19KTlwxM:http://nsdc-naacp1086.org/naacp%20logo.jpg" \* MERGEFORMATINET </w:instrText>
            </w:r>
            <w:r w:rsidR="00683D50">
              <w:rPr>
                <w:rFonts w:ascii="Arial" w:hAnsi="Arial" w:cs="Arial"/>
                <w:color w:val="0000FF"/>
              </w:rPr>
              <w:fldChar w:fldCharType="separate"/>
            </w:r>
            <w:r w:rsidR="003A6D4D">
              <w:rPr>
                <w:rFonts w:ascii="Arial" w:hAnsi="Arial" w:cs="Arial"/>
                <w:color w:val="0000FF"/>
              </w:rPr>
              <w:fldChar w:fldCharType="begin"/>
            </w:r>
            <w:r w:rsidR="003A6D4D">
              <w:rPr>
                <w:rFonts w:ascii="Arial" w:hAnsi="Arial" w:cs="Arial"/>
                <w:color w:val="0000FF"/>
              </w:rPr>
              <w:instrText xml:space="preserve"> INCLUDEPICTURE  "http://tbn2.google.com/images?q=tbn:IwaGhf19KTlwxM:http://nsdc-naacp1086.org/naacp logo.jpg" \* MERGEFORMATINET </w:instrText>
            </w:r>
            <w:r w:rsidR="003A6D4D">
              <w:rPr>
                <w:rFonts w:ascii="Arial" w:hAnsi="Arial" w:cs="Arial"/>
                <w:color w:val="0000FF"/>
              </w:rPr>
              <w:fldChar w:fldCharType="separate"/>
            </w:r>
            <w:r w:rsidR="00286B92">
              <w:rPr>
                <w:rFonts w:ascii="Arial" w:hAnsi="Arial" w:cs="Arial"/>
                <w:color w:val="0000FF"/>
              </w:rPr>
              <w:fldChar w:fldCharType="begin"/>
            </w:r>
            <w:r w:rsidR="00286B92">
              <w:rPr>
                <w:rFonts w:ascii="Arial" w:hAnsi="Arial" w:cs="Arial"/>
                <w:color w:val="0000FF"/>
              </w:rPr>
              <w:instrText xml:space="preserve"> INCLUDEPICTURE  "http://tbn2.google.com/images?q=tbn:IwaGhf19KTlwxM:http://nsdc-naacp1086.org/naacp logo.jpg" \* MERGEFORMATINET </w:instrText>
            </w:r>
            <w:r w:rsidR="00286B92">
              <w:rPr>
                <w:rFonts w:ascii="Arial" w:hAnsi="Arial" w:cs="Arial"/>
                <w:color w:val="0000FF"/>
              </w:rPr>
              <w:fldChar w:fldCharType="separate"/>
            </w:r>
            <w:r w:rsidR="00DF7C28">
              <w:rPr>
                <w:rFonts w:ascii="Arial" w:hAnsi="Arial" w:cs="Arial"/>
                <w:color w:val="0000FF"/>
              </w:rPr>
              <w:fldChar w:fldCharType="begin"/>
            </w:r>
            <w:r w:rsidR="00DF7C28">
              <w:rPr>
                <w:rFonts w:ascii="Arial" w:hAnsi="Arial" w:cs="Arial"/>
                <w:color w:val="0000FF"/>
              </w:rPr>
              <w:instrText xml:space="preserve"> INCLUDEPICTURE  "http://tbn2.google.com/images?q=tbn:IwaGhf19KTlwxM:http://nsdc-naacp1086.org/naacp logo.jpg" \* MERGEFORMATINET </w:instrText>
            </w:r>
            <w:r w:rsidR="00DF7C28">
              <w:rPr>
                <w:rFonts w:ascii="Arial" w:hAnsi="Arial" w:cs="Arial"/>
                <w:color w:val="0000FF"/>
              </w:rPr>
              <w:fldChar w:fldCharType="separate"/>
            </w:r>
            <w:r w:rsidR="001977E2">
              <w:rPr>
                <w:rFonts w:ascii="Arial" w:hAnsi="Arial" w:cs="Arial"/>
                <w:color w:val="0000FF"/>
              </w:rPr>
              <w:fldChar w:fldCharType="begin"/>
            </w:r>
            <w:r w:rsidR="001977E2">
              <w:rPr>
                <w:rFonts w:ascii="Arial" w:hAnsi="Arial" w:cs="Arial"/>
                <w:color w:val="0000FF"/>
              </w:rPr>
              <w:instrText xml:space="preserve"> </w:instrText>
            </w:r>
            <w:r w:rsidR="001977E2">
              <w:rPr>
                <w:rFonts w:ascii="Arial" w:hAnsi="Arial" w:cs="Arial"/>
                <w:color w:val="0000FF"/>
              </w:rPr>
              <w:instrText>INCLUDEPICTURE  "http://tbn2.google.com/images?q=tbn:IwaGhf19KTlwxM:http://nsdc-naacp1086.org/naacp logo.jpg" \* MERGEFORMATINET</w:instrText>
            </w:r>
            <w:r w:rsidR="001977E2">
              <w:rPr>
                <w:rFonts w:ascii="Arial" w:hAnsi="Arial" w:cs="Arial"/>
                <w:color w:val="0000FF"/>
              </w:rPr>
              <w:instrText xml:space="preserve"> </w:instrText>
            </w:r>
            <w:r w:rsidR="001977E2">
              <w:rPr>
                <w:rFonts w:ascii="Arial" w:hAnsi="Arial" w:cs="Arial"/>
                <w:color w:val="0000FF"/>
              </w:rPr>
              <w:fldChar w:fldCharType="separate"/>
            </w:r>
            <w:r w:rsidR="001977E2">
              <w:rPr>
                <w:rFonts w:ascii="Arial" w:hAnsi="Arial" w:cs="Arial"/>
                <w:color w:val="0000FF"/>
              </w:rPr>
              <w:pict w14:anchorId="03DBB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images.google.com/imgres?imgurl=http://nsdc-naacp1086.org/naacp%2520logo.jpg&amp;imgrefurl=http://nsdc-naacp1086.org/ContactUs.htm&amp;usg=__kKQCUQjjTXmnS5JchspGQ_1XD5g=&amp;h=144&amp;w=144&amp;sz=43&amp;hl=en&amp;start=6&amp;um=1&amp;tbnid=IwaGhf19KTlwxM:&amp;tbnh=94&amp;tbnw=94&amp;prev=/images%3Fq%3Dnaacp%2Blogo%26hl%3Den%26rls%3Dcom.microsoft:en-us%26sa%3DN%26um%3D1" style="width:54pt;height:54pt" o:button="t">
                  <v:imagedata r:id="rId7" r:href="rId8"/>
                </v:shape>
              </w:pict>
            </w:r>
            <w:r w:rsidR="001977E2">
              <w:rPr>
                <w:rFonts w:ascii="Arial" w:eastAsiaTheme="minorHAnsi" w:hAnsi="Arial" w:cs="Arial"/>
                <w:color w:val="0000FF"/>
                <w:sz w:val="24"/>
                <w:szCs w:val="24"/>
              </w:rPr>
              <w:fldChar w:fldCharType="end"/>
            </w:r>
            <w:r w:rsidR="00DF7C28">
              <w:rPr>
                <w:rFonts w:ascii="Arial" w:hAnsi="Arial" w:cs="Arial"/>
                <w:color w:val="0000FF"/>
              </w:rPr>
              <w:fldChar w:fldCharType="end"/>
            </w:r>
            <w:r w:rsidR="00286B92">
              <w:rPr>
                <w:rFonts w:ascii="Arial" w:hAnsi="Arial" w:cs="Arial"/>
                <w:color w:val="0000FF"/>
              </w:rPr>
              <w:fldChar w:fldCharType="end"/>
            </w:r>
            <w:r w:rsidR="003A6D4D">
              <w:rPr>
                <w:rFonts w:ascii="Arial" w:hAnsi="Arial" w:cs="Arial"/>
                <w:color w:val="0000FF"/>
              </w:rPr>
              <w:fldChar w:fldCharType="end"/>
            </w:r>
            <w:r w:rsidR="00683D50">
              <w:rPr>
                <w:rFonts w:ascii="Arial" w:hAnsi="Arial" w:cs="Arial"/>
                <w:color w:val="0000FF"/>
              </w:rPr>
              <w:fldChar w:fldCharType="end"/>
            </w:r>
            <w:r w:rsidRPr="00981EB9">
              <w:rPr>
                <w:rFonts w:ascii="Arial" w:hAnsi="Arial" w:cs="Arial"/>
                <w:color w:val="0000FF"/>
              </w:rPr>
              <w:fldChar w:fldCharType="end"/>
            </w:r>
            <w:r w:rsidRPr="00981EB9">
              <w:rPr>
                <w:b/>
                <w:color w:val="000000"/>
                <w:sz w:val="144"/>
                <w:szCs w:val="144"/>
              </w:rPr>
              <w:t>NAACP</w:t>
            </w:r>
          </w:p>
          <w:p w14:paraId="03DBBAC3" w14:textId="77777777" w:rsidR="00981EB9" w:rsidRPr="00981EB9" w:rsidRDefault="00981EB9" w:rsidP="00981EB9">
            <w:pPr>
              <w:spacing w:after="0" w:line="240" w:lineRule="auto"/>
              <w:jc w:val="center"/>
              <w:rPr>
                <w:b/>
                <w:color w:val="000000"/>
                <w:sz w:val="23"/>
                <w:szCs w:val="23"/>
              </w:rPr>
            </w:pPr>
            <w:r w:rsidRPr="00981EB9">
              <w:rPr>
                <w:b/>
                <w:color w:val="000000"/>
                <w:sz w:val="23"/>
                <w:szCs w:val="23"/>
              </w:rPr>
              <w:t>National Association for the Advancement of Colored People</w:t>
            </w:r>
          </w:p>
          <w:p w14:paraId="03DBBAC4" w14:textId="77777777" w:rsidR="00981EB9" w:rsidRPr="009B44C9" w:rsidRDefault="00981EB9" w:rsidP="00981EB9">
            <w:pPr>
              <w:spacing w:after="0" w:line="240" w:lineRule="auto"/>
              <w:jc w:val="center"/>
              <w:rPr>
                <w:rFonts w:ascii="Georgia" w:hAnsi="Georgia"/>
                <w:b/>
                <w:color w:val="000000"/>
                <w:sz w:val="32"/>
                <w:szCs w:val="32"/>
              </w:rPr>
            </w:pPr>
            <w:r w:rsidRPr="009B44C9">
              <w:rPr>
                <w:rFonts w:ascii="Georgia" w:hAnsi="Georgia"/>
                <w:b/>
                <w:color w:val="000000"/>
                <w:sz w:val="32"/>
                <w:szCs w:val="32"/>
              </w:rPr>
              <w:t>Blount County Branch</w:t>
            </w:r>
          </w:p>
          <w:p w14:paraId="03DBBAC5" w14:textId="77777777" w:rsidR="00981EB9" w:rsidRPr="009B44C9" w:rsidRDefault="00981EB9" w:rsidP="00981EB9">
            <w:pPr>
              <w:spacing w:after="0" w:line="240" w:lineRule="auto"/>
              <w:jc w:val="center"/>
              <w:rPr>
                <w:rFonts w:ascii="Georgia" w:hAnsi="Georgia"/>
                <w:b/>
                <w:color w:val="000000"/>
                <w:sz w:val="32"/>
                <w:szCs w:val="32"/>
              </w:rPr>
            </w:pPr>
            <w:r w:rsidRPr="009B44C9">
              <w:rPr>
                <w:rFonts w:ascii="Georgia" w:hAnsi="Georgia"/>
                <w:b/>
                <w:color w:val="000000"/>
                <w:sz w:val="32"/>
                <w:szCs w:val="32"/>
              </w:rPr>
              <w:t>P.O. Box</w:t>
            </w:r>
            <w:r w:rsidR="0029024C">
              <w:rPr>
                <w:rFonts w:ascii="Georgia" w:hAnsi="Georgia"/>
                <w:b/>
                <w:color w:val="000000"/>
                <w:sz w:val="32"/>
                <w:szCs w:val="32"/>
              </w:rPr>
              <w:t xml:space="preserve"> 6347</w:t>
            </w:r>
            <w:r w:rsidRPr="009B44C9">
              <w:rPr>
                <w:rFonts w:ascii="Georgia" w:hAnsi="Georgia"/>
                <w:b/>
                <w:color w:val="000000"/>
                <w:sz w:val="32"/>
                <w:szCs w:val="32"/>
              </w:rPr>
              <w:t xml:space="preserve"> </w:t>
            </w:r>
          </w:p>
          <w:p w14:paraId="03DBBAC6" w14:textId="77777777" w:rsidR="0029024C" w:rsidRDefault="0029024C" w:rsidP="00981EB9">
            <w:pPr>
              <w:spacing w:after="0" w:line="240" w:lineRule="auto"/>
              <w:jc w:val="center"/>
              <w:rPr>
                <w:rFonts w:ascii="Georgia" w:hAnsi="Georgia"/>
                <w:b/>
                <w:color w:val="000000"/>
                <w:sz w:val="32"/>
                <w:szCs w:val="32"/>
              </w:rPr>
            </w:pPr>
            <w:r>
              <w:rPr>
                <w:rFonts w:ascii="Georgia" w:hAnsi="Georgia"/>
                <w:b/>
                <w:color w:val="000000"/>
                <w:sz w:val="32"/>
                <w:szCs w:val="32"/>
              </w:rPr>
              <w:t>Maryville</w:t>
            </w:r>
            <w:r w:rsidR="00981EB9" w:rsidRPr="009B44C9">
              <w:rPr>
                <w:rFonts w:ascii="Georgia" w:hAnsi="Georgia"/>
                <w:b/>
                <w:color w:val="000000"/>
                <w:sz w:val="32"/>
                <w:szCs w:val="32"/>
              </w:rPr>
              <w:t>, Tennessee</w:t>
            </w:r>
            <w:r>
              <w:rPr>
                <w:rFonts w:ascii="Georgia" w:hAnsi="Georgia"/>
                <w:b/>
                <w:color w:val="000000"/>
                <w:sz w:val="32"/>
                <w:szCs w:val="32"/>
              </w:rPr>
              <w:t xml:space="preserve"> 37802-6347</w:t>
            </w:r>
          </w:p>
          <w:p w14:paraId="03DBBAC7" w14:textId="77777777" w:rsidR="00981EB9" w:rsidRPr="009B44C9" w:rsidRDefault="0029024C" w:rsidP="00981EB9">
            <w:pPr>
              <w:spacing w:after="0" w:line="240" w:lineRule="auto"/>
              <w:jc w:val="center"/>
              <w:rPr>
                <w:rFonts w:ascii="Georgia" w:hAnsi="Georgia"/>
                <w:b/>
                <w:color w:val="000000"/>
                <w:sz w:val="32"/>
                <w:szCs w:val="32"/>
              </w:rPr>
            </w:pPr>
            <w:r>
              <w:rPr>
                <w:rFonts w:ascii="Georgia" w:hAnsi="Georgia"/>
                <w:b/>
                <w:color w:val="000000"/>
                <w:sz w:val="32"/>
                <w:szCs w:val="32"/>
              </w:rPr>
              <w:t>alcoablountnaacp@gmail.com</w:t>
            </w:r>
            <w:r w:rsidR="00981EB9" w:rsidRPr="009B44C9">
              <w:rPr>
                <w:rFonts w:ascii="Georgia" w:hAnsi="Georgia"/>
                <w:b/>
                <w:color w:val="000000"/>
                <w:sz w:val="32"/>
                <w:szCs w:val="32"/>
              </w:rPr>
              <w:t xml:space="preserve"> </w:t>
            </w:r>
          </w:p>
          <w:p w14:paraId="03DBBAC8" w14:textId="77777777" w:rsidR="00981EB9" w:rsidRPr="00981EB9" w:rsidRDefault="00981EB9" w:rsidP="00981EB9">
            <w:pPr>
              <w:spacing w:after="0" w:line="240" w:lineRule="auto"/>
              <w:jc w:val="center"/>
              <w:rPr>
                <w:color w:val="000000"/>
              </w:rPr>
            </w:pPr>
          </w:p>
        </w:tc>
        <w:tc>
          <w:tcPr>
            <w:tcW w:w="4500" w:type="dxa"/>
          </w:tcPr>
          <w:p w14:paraId="03DBBAC9" w14:textId="77777777" w:rsidR="00981EB9" w:rsidRPr="00981EB9" w:rsidRDefault="00981EB9" w:rsidP="00981EB9">
            <w:pPr>
              <w:spacing w:after="120" w:line="240" w:lineRule="auto"/>
              <w:rPr>
                <w:color w:val="000000"/>
              </w:rPr>
            </w:pPr>
            <w:r w:rsidRPr="00981EB9">
              <w:rPr>
                <w:color w:val="000000"/>
              </w:rPr>
              <w:t>Are you a current member of the NAACP?</w:t>
            </w:r>
          </w:p>
          <w:p w14:paraId="03DBBACA" w14:textId="77777777" w:rsidR="00981EB9" w:rsidRPr="00981EB9" w:rsidRDefault="00981EB9" w:rsidP="00981EB9">
            <w:pPr>
              <w:spacing w:after="120" w:line="240" w:lineRule="auto"/>
              <w:rPr>
                <w:color w:val="000000"/>
              </w:rPr>
            </w:pPr>
            <w:r w:rsidRPr="00981EB9">
              <w:rPr>
                <w:color w:val="000000"/>
              </w:rPr>
              <w:t xml:space="preserve">                   </w:t>
            </w:r>
            <w:r w:rsidRPr="00981EB9">
              <w:rPr>
                <w:color w:val="000000"/>
                <w:sz w:val="32"/>
                <w:szCs w:val="32"/>
              </w:rPr>
              <w:t>⁫</w:t>
            </w:r>
            <w:r w:rsidRPr="00981EB9">
              <w:rPr>
                <w:color w:val="000000"/>
              </w:rPr>
              <w:t xml:space="preserve"> Yes             </w:t>
            </w:r>
            <w:r w:rsidRPr="00981EB9">
              <w:rPr>
                <w:color w:val="000000"/>
                <w:sz w:val="32"/>
                <w:szCs w:val="32"/>
              </w:rPr>
              <w:t>⁫</w:t>
            </w:r>
            <w:r w:rsidRPr="00981EB9">
              <w:rPr>
                <w:color w:val="000000"/>
              </w:rPr>
              <w:t xml:space="preserve">  No       </w:t>
            </w:r>
          </w:p>
        </w:tc>
      </w:tr>
      <w:tr w:rsidR="00981EB9" w:rsidRPr="00981EB9" w14:paraId="03DBBACE" w14:textId="77777777" w:rsidTr="006E6733">
        <w:tc>
          <w:tcPr>
            <w:tcW w:w="6408" w:type="dxa"/>
            <w:gridSpan w:val="2"/>
            <w:vMerge/>
          </w:tcPr>
          <w:p w14:paraId="03DBBACC" w14:textId="77777777" w:rsidR="00981EB9" w:rsidRPr="00981EB9" w:rsidRDefault="00981EB9" w:rsidP="00981EB9">
            <w:pPr>
              <w:spacing w:after="120" w:line="240" w:lineRule="auto"/>
              <w:rPr>
                <w:color w:val="000000"/>
              </w:rPr>
            </w:pPr>
          </w:p>
        </w:tc>
        <w:tc>
          <w:tcPr>
            <w:tcW w:w="4500" w:type="dxa"/>
          </w:tcPr>
          <w:p w14:paraId="03DBBACD" w14:textId="77777777" w:rsidR="00981EB9" w:rsidRPr="00981EB9" w:rsidRDefault="00981EB9" w:rsidP="00981EB9">
            <w:pPr>
              <w:spacing w:after="120" w:line="240" w:lineRule="auto"/>
              <w:rPr>
                <w:b/>
                <w:color w:val="000000"/>
              </w:rPr>
            </w:pPr>
            <w:r w:rsidRPr="00981EB9">
              <w:rPr>
                <w:b/>
                <w:color w:val="000000"/>
              </w:rPr>
              <w:t>Date:</w:t>
            </w:r>
          </w:p>
        </w:tc>
      </w:tr>
      <w:tr w:rsidR="00981EB9" w:rsidRPr="00981EB9" w14:paraId="03DBBAD5" w14:textId="77777777" w:rsidTr="006E6733">
        <w:tc>
          <w:tcPr>
            <w:tcW w:w="6408" w:type="dxa"/>
            <w:gridSpan w:val="2"/>
            <w:vMerge/>
          </w:tcPr>
          <w:p w14:paraId="03DBBACF" w14:textId="77777777" w:rsidR="00981EB9" w:rsidRPr="00981EB9" w:rsidRDefault="00981EB9" w:rsidP="00981EB9">
            <w:pPr>
              <w:spacing w:after="120" w:line="240" w:lineRule="auto"/>
              <w:rPr>
                <w:color w:val="000000"/>
              </w:rPr>
            </w:pPr>
          </w:p>
        </w:tc>
        <w:tc>
          <w:tcPr>
            <w:tcW w:w="4500" w:type="dxa"/>
          </w:tcPr>
          <w:p w14:paraId="03DBBAD0" w14:textId="77777777" w:rsidR="00981EB9" w:rsidRPr="00981EB9" w:rsidRDefault="0029024C" w:rsidP="00981EB9">
            <w:pPr>
              <w:spacing w:after="120" w:line="240" w:lineRule="auto"/>
              <w:jc w:val="center"/>
              <w:rPr>
                <w:b/>
                <w:color w:val="FF0000"/>
                <w:sz w:val="36"/>
                <w:szCs w:val="36"/>
              </w:rPr>
            </w:pPr>
            <w:r>
              <w:rPr>
                <w:b/>
                <w:color w:val="FF0000"/>
                <w:sz w:val="36"/>
                <w:szCs w:val="36"/>
              </w:rPr>
              <w:t>FOR OFFICIAL</w:t>
            </w:r>
            <w:r w:rsidR="00981EB9" w:rsidRPr="00981EB9">
              <w:rPr>
                <w:b/>
                <w:color w:val="FF0000"/>
                <w:sz w:val="36"/>
                <w:szCs w:val="36"/>
              </w:rPr>
              <w:t xml:space="preserve"> USE ONLY:</w:t>
            </w:r>
          </w:p>
          <w:p w14:paraId="03DBBAD1" w14:textId="77777777" w:rsidR="00981EB9" w:rsidRPr="00981EB9" w:rsidRDefault="00981EB9" w:rsidP="00981EB9">
            <w:pPr>
              <w:spacing w:after="120" w:line="240" w:lineRule="auto"/>
              <w:rPr>
                <w:b/>
                <w:color w:val="000000"/>
              </w:rPr>
            </w:pPr>
            <w:r w:rsidRPr="00981EB9">
              <w:rPr>
                <w:b/>
                <w:color w:val="000000"/>
              </w:rPr>
              <w:t>Date Received:</w:t>
            </w:r>
          </w:p>
          <w:p w14:paraId="03DBBAD2" w14:textId="77777777" w:rsidR="00981EB9" w:rsidRPr="00981EB9" w:rsidRDefault="00981EB9" w:rsidP="00981EB9">
            <w:pPr>
              <w:spacing w:after="120" w:line="240" w:lineRule="auto"/>
              <w:rPr>
                <w:b/>
                <w:color w:val="000000"/>
              </w:rPr>
            </w:pPr>
          </w:p>
          <w:p w14:paraId="03DBBAD3" w14:textId="77777777" w:rsidR="00981EB9" w:rsidRPr="00981EB9" w:rsidRDefault="00981EB9" w:rsidP="00981EB9">
            <w:pPr>
              <w:spacing w:after="120" w:line="240" w:lineRule="auto"/>
              <w:rPr>
                <w:b/>
                <w:color w:val="000000"/>
              </w:rPr>
            </w:pPr>
            <w:r w:rsidRPr="00981EB9">
              <w:rPr>
                <w:b/>
                <w:color w:val="000000"/>
              </w:rPr>
              <w:t>Followed Up By:</w:t>
            </w:r>
          </w:p>
          <w:p w14:paraId="03DBBAD4" w14:textId="77777777" w:rsidR="00981EB9" w:rsidRPr="00981EB9" w:rsidRDefault="00981EB9" w:rsidP="00981EB9">
            <w:pPr>
              <w:spacing w:after="120" w:line="240" w:lineRule="auto"/>
              <w:rPr>
                <w:color w:val="000000"/>
              </w:rPr>
            </w:pPr>
          </w:p>
        </w:tc>
      </w:tr>
      <w:tr w:rsidR="00981EB9" w:rsidRPr="00981EB9" w14:paraId="03DBBAD8" w14:textId="77777777" w:rsidTr="006E6733">
        <w:tc>
          <w:tcPr>
            <w:tcW w:w="10908" w:type="dxa"/>
            <w:gridSpan w:val="3"/>
          </w:tcPr>
          <w:p w14:paraId="03DBBAD6" w14:textId="77777777" w:rsidR="00981EB9" w:rsidRPr="00981EB9" w:rsidRDefault="00981EB9" w:rsidP="00981EB9">
            <w:pPr>
              <w:spacing w:after="120" w:line="240" w:lineRule="auto"/>
              <w:rPr>
                <w:color w:val="000000"/>
              </w:rPr>
            </w:pPr>
            <w:r w:rsidRPr="00981EB9">
              <w:rPr>
                <w:color w:val="000000"/>
              </w:rPr>
              <w:t>Last Name                                             First Name                                          Middle Initial</w:t>
            </w:r>
          </w:p>
          <w:p w14:paraId="03DBBAD7" w14:textId="77777777" w:rsidR="00981EB9" w:rsidRPr="00981EB9" w:rsidRDefault="00981EB9" w:rsidP="00981EB9">
            <w:pPr>
              <w:spacing w:after="120" w:line="240" w:lineRule="auto"/>
              <w:rPr>
                <w:color w:val="000000"/>
              </w:rPr>
            </w:pPr>
          </w:p>
        </w:tc>
      </w:tr>
      <w:tr w:rsidR="00981EB9" w:rsidRPr="00981EB9" w14:paraId="03DBBADC" w14:textId="77777777" w:rsidTr="006E6733">
        <w:tc>
          <w:tcPr>
            <w:tcW w:w="4788" w:type="dxa"/>
          </w:tcPr>
          <w:p w14:paraId="03DBBAD9" w14:textId="77777777" w:rsidR="00981EB9" w:rsidRPr="00981EB9" w:rsidRDefault="00981EB9" w:rsidP="00981EB9">
            <w:pPr>
              <w:spacing w:after="120" w:line="240" w:lineRule="auto"/>
              <w:rPr>
                <w:color w:val="000000"/>
              </w:rPr>
            </w:pPr>
            <w:r w:rsidRPr="00981EB9">
              <w:rPr>
                <w:color w:val="000000"/>
              </w:rPr>
              <w:t>Address</w:t>
            </w:r>
          </w:p>
          <w:p w14:paraId="03DBBADA" w14:textId="77777777" w:rsidR="00981EB9" w:rsidRPr="00981EB9" w:rsidRDefault="00981EB9" w:rsidP="00981EB9">
            <w:pPr>
              <w:spacing w:after="120" w:line="240" w:lineRule="auto"/>
              <w:rPr>
                <w:color w:val="000000"/>
              </w:rPr>
            </w:pPr>
          </w:p>
        </w:tc>
        <w:tc>
          <w:tcPr>
            <w:tcW w:w="6120" w:type="dxa"/>
            <w:gridSpan w:val="2"/>
          </w:tcPr>
          <w:p w14:paraId="03DBBADB" w14:textId="77777777" w:rsidR="00981EB9" w:rsidRPr="00981EB9" w:rsidRDefault="00981EB9" w:rsidP="00981EB9">
            <w:pPr>
              <w:spacing w:after="120" w:line="240" w:lineRule="auto"/>
              <w:rPr>
                <w:color w:val="000000"/>
              </w:rPr>
            </w:pPr>
            <w:r w:rsidRPr="00981EB9">
              <w:rPr>
                <w:color w:val="000000"/>
              </w:rPr>
              <w:t>Telephone Number (home)</w:t>
            </w:r>
          </w:p>
        </w:tc>
      </w:tr>
      <w:tr w:rsidR="00981EB9" w:rsidRPr="00981EB9" w14:paraId="03DBBAE0" w14:textId="77777777" w:rsidTr="006E6733">
        <w:tc>
          <w:tcPr>
            <w:tcW w:w="4788" w:type="dxa"/>
          </w:tcPr>
          <w:p w14:paraId="03DBBADD" w14:textId="77777777" w:rsidR="00981EB9" w:rsidRPr="00981EB9" w:rsidRDefault="00981EB9" w:rsidP="00981EB9">
            <w:pPr>
              <w:spacing w:after="120" w:line="240" w:lineRule="auto"/>
              <w:rPr>
                <w:color w:val="000000"/>
              </w:rPr>
            </w:pPr>
            <w:r w:rsidRPr="00981EB9">
              <w:rPr>
                <w:color w:val="000000"/>
              </w:rPr>
              <w:t>City, State, Zip</w:t>
            </w:r>
          </w:p>
        </w:tc>
        <w:tc>
          <w:tcPr>
            <w:tcW w:w="6120" w:type="dxa"/>
            <w:gridSpan w:val="2"/>
          </w:tcPr>
          <w:p w14:paraId="03DBBADE" w14:textId="77777777" w:rsidR="00981EB9" w:rsidRPr="00981EB9" w:rsidRDefault="00981EB9" w:rsidP="00981EB9">
            <w:pPr>
              <w:spacing w:after="120" w:line="240" w:lineRule="auto"/>
              <w:rPr>
                <w:color w:val="000000"/>
              </w:rPr>
            </w:pPr>
            <w:r w:rsidRPr="00981EB9">
              <w:rPr>
                <w:color w:val="000000"/>
              </w:rPr>
              <w:t>Telephone Number (work)</w:t>
            </w:r>
          </w:p>
          <w:p w14:paraId="03DBBADF" w14:textId="77777777" w:rsidR="00981EB9" w:rsidRPr="00981EB9" w:rsidRDefault="00981EB9" w:rsidP="00981EB9">
            <w:pPr>
              <w:spacing w:after="120" w:line="240" w:lineRule="auto"/>
              <w:rPr>
                <w:color w:val="000000"/>
              </w:rPr>
            </w:pPr>
            <w:r w:rsidRPr="00981EB9">
              <w:rPr>
                <w:color w:val="000000"/>
              </w:rPr>
              <w:t xml:space="preserve">                                                    EXT.</w:t>
            </w:r>
          </w:p>
        </w:tc>
      </w:tr>
    </w:tbl>
    <w:p w14:paraId="03DBBAE1" w14:textId="77777777" w:rsidR="009B44C9" w:rsidRDefault="009B44C9" w:rsidP="00981EB9">
      <w:pPr>
        <w:spacing w:after="120" w:line="240" w:lineRule="auto"/>
        <w:rPr>
          <w:rFonts w:eastAsia="Times New Roman" w:cs="Times New Roman"/>
          <w:b/>
          <w:color w:val="000000"/>
        </w:rPr>
      </w:pPr>
    </w:p>
    <w:p w14:paraId="03DBBAE2" w14:textId="77777777" w:rsidR="00981EB9" w:rsidRPr="009B44C9" w:rsidRDefault="00981EB9" w:rsidP="00981EB9">
      <w:pPr>
        <w:spacing w:after="120" w:line="240" w:lineRule="auto"/>
        <w:rPr>
          <w:rFonts w:eastAsia="Times New Roman" w:cs="Times New Roman"/>
          <w:b/>
          <w:color w:val="000000"/>
        </w:rPr>
      </w:pPr>
      <w:r w:rsidRPr="009B44C9">
        <w:rPr>
          <w:rFonts w:eastAsia="Times New Roman" w:cs="Times New Roman"/>
          <w:b/>
          <w:color w:val="000000"/>
        </w:rPr>
        <w:t xml:space="preserve">PLEASE NOTE THAT WE WILL NOT PROCESS YOUR APPLICATION UNLESS ALL QUESTIONS ARE COMPLETED (FRONT AND BACK) ALONG WITH A ONE-PART SUMMARY OF THE ALLEGED DISCRIMINATION THAT OCCURRED. INCOMPLETE APPLICATIONS WILL NOT BE INVESTIGATED. </w:t>
      </w:r>
    </w:p>
    <w:p w14:paraId="03DBBAE3" w14:textId="77777777" w:rsidR="00981EB9" w:rsidRDefault="00981EB9" w:rsidP="00981EB9">
      <w:pPr>
        <w:jc w:val="center"/>
        <w:rPr>
          <w:color w:val="FF0000"/>
          <w:sz w:val="48"/>
          <w:szCs w:val="48"/>
        </w:rPr>
      </w:pPr>
      <w:r>
        <w:rPr>
          <w:color w:val="FF0000"/>
          <w:sz w:val="48"/>
          <w:szCs w:val="48"/>
        </w:rPr>
        <w:t>CONFIDENTIAL</w:t>
      </w:r>
    </w:p>
    <w:p w14:paraId="03DBBAE4" w14:textId="77777777" w:rsidR="00981EB9" w:rsidRDefault="00981EB9" w:rsidP="00981EB9">
      <w:pPr>
        <w:rPr>
          <w:sz w:val="32"/>
          <w:szCs w:val="32"/>
          <w:u w:val="single"/>
        </w:rPr>
      </w:pPr>
      <w:r w:rsidRPr="000D7109">
        <w:rPr>
          <w:sz w:val="32"/>
          <w:szCs w:val="32"/>
          <w:u w:val="single"/>
        </w:rPr>
        <w:t>DISCLAIMERS</w:t>
      </w:r>
    </w:p>
    <w:p w14:paraId="03DBBAE5" w14:textId="77777777" w:rsidR="00981EB9" w:rsidRDefault="00981EB9" w:rsidP="00981EB9">
      <w:r w:rsidRPr="000D7109">
        <w:t xml:space="preserve">The purpose of this form is to gather information for the Legal Redress Committee to consider when determining whether the NAACP </w:t>
      </w:r>
      <w:r>
        <w:t xml:space="preserve">Blount </w:t>
      </w:r>
      <w:proofErr w:type="gramStart"/>
      <w:r>
        <w:t>County</w:t>
      </w:r>
      <w:r w:rsidRPr="000D7109">
        <w:t>,</w:t>
      </w:r>
      <w:proofErr w:type="gramEnd"/>
      <w:r w:rsidRPr="000D7109">
        <w:t xml:space="preserve"> branch may be able to assist you with your complaint of discrimination. Completing this form does not constitute an official complaint with a legal authority, such as filing a lawsuit or a complaint with a governmental agency. Nor does completing this form establish an attorney-client relationship between the NAACP </w:t>
      </w:r>
      <w:r>
        <w:t xml:space="preserve">Blount </w:t>
      </w:r>
      <w:proofErr w:type="gramStart"/>
      <w:r>
        <w:t>County</w:t>
      </w:r>
      <w:r w:rsidRPr="000D7109">
        <w:t>,</w:t>
      </w:r>
      <w:proofErr w:type="gramEnd"/>
      <w:r w:rsidRPr="000D7109">
        <w:t xml:space="preserve"> branch and the complainant.</w:t>
      </w:r>
    </w:p>
    <w:p w14:paraId="03DBBAE6" w14:textId="77777777" w:rsidR="00981EB9" w:rsidRPr="00555374" w:rsidRDefault="00981EB9" w:rsidP="00981EB9">
      <w:pPr>
        <w:spacing w:after="0" w:line="15" w:lineRule="atLeast"/>
        <w:jc w:val="center"/>
        <w:rPr>
          <w:rFonts w:eastAsia="Times New Roman" w:cs="Times New Roman"/>
        </w:rPr>
      </w:pPr>
      <w:r w:rsidRPr="00555374">
        <w:rPr>
          <w:rFonts w:eastAsia="Times New Roman" w:cs="Times New Roman"/>
          <w:b/>
          <w:bCs/>
          <w:color w:val="E21C06"/>
        </w:rPr>
        <w:t>***PLEASE NOTE***</w:t>
      </w:r>
    </w:p>
    <w:p w14:paraId="03DBBAE7"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E21C06"/>
        </w:rPr>
        <w:t>1. The Blount County NAACP can NOT accept actual verbal complaints over the telephone. </w:t>
      </w:r>
    </w:p>
    <w:p w14:paraId="03DBBAE8"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E21C06"/>
        </w:rPr>
        <w:t xml:space="preserve">2. The Blount County NAACP does NOT have lawyers!   </w:t>
      </w:r>
    </w:p>
    <w:p w14:paraId="03DBBAE9" w14:textId="77777777" w:rsidR="00981EB9" w:rsidRDefault="00981EB9" w:rsidP="00981EB9">
      <w:pPr>
        <w:spacing w:after="0" w:line="15" w:lineRule="atLeast"/>
        <w:rPr>
          <w:rFonts w:eastAsia="Times New Roman" w:cs="Times New Roman"/>
          <w:color w:val="E21C06"/>
        </w:rPr>
      </w:pPr>
      <w:r w:rsidRPr="00555374">
        <w:rPr>
          <w:rFonts w:eastAsia="Times New Roman" w:cs="Times New Roman"/>
          <w:color w:val="E21C06"/>
        </w:rPr>
        <w:t xml:space="preserve">3. The Blount County NAACP is an "ALL VOLUNTEER" organization.  Complaints are reviewed periodically throughout the month. Although the goal of the </w:t>
      </w:r>
      <w:r w:rsidRPr="00D26FF4">
        <w:rPr>
          <w:rFonts w:eastAsia="Times New Roman" w:cs="Times New Roman"/>
          <w:color w:val="E21C06"/>
        </w:rPr>
        <w:t>Blount County</w:t>
      </w:r>
      <w:r w:rsidRPr="00555374">
        <w:rPr>
          <w:rFonts w:eastAsia="Times New Roman" w:cs="Times New Roman"/>
          <w:color w:val="E21C06"/>
        </w:rPr>
        <w:t xml:space="preserve"> NAACP's </w:t>
      </w:r>
      <w:r w:rsidRPr="00555374">
        <w:rPr>
          <w:rFonts w:eastAsia="Times New Roman" w:cs="Times New Roman"/>
          <w:b/>
          <w:bCs/>
          <w:color w:val="000000"/>
        </w:rPr>
        <w:t>Legal Redress Committee (LRC)</w:t>
      </w:r>
      <w:r w:rsidRPr="00555374">
        <w:rPr>
          <w:rFonts w:eastAsia="Times New Roman" w:cs="Times New Roman"/>
          <w:color w:val="000000"/>
        </w:rPr>
        <w:t> </w:t>
      </w:r>
      <w:r w:rsidRPr="00555374">
        <w:rPr>
          <w:rFonts w:eastAsia="Times New Roman" w:cs="Times New Roman"/>
          <w:color w:val="E21C06"/>
        </w:rPr>
        <w:t xml:space="preserve">is to address complaints in a timely manner, complainants should anticipate a </w:t>
      </w:r>
      <w:proofErr w:type="gramStart"/>
      <w:r w:rsidRPr="00555374">
        <w:rPr>
          <w:rFonts w:eastAsia="Times New Roman" w:cs="Times New Roman"/>
          <w:color w:val="E21C06"/>
        </w:rPr>
        <w:t>2 to 4 week</w:t>
      </w:r>
      <w:proofErr w:type="gramEnd"/>
      <w:r w:rsidRPr="00555374">
        <w:rPr>
          <w:rFonts w:eastAsia="Times New Roman" w:cs="Times New Roman"/>
          <w:color w:val="E21C06"/>
        </w:rPr>
        <w:t xml:space="preserve"> delay before receiving a response to a submitted complaint.</w:t>
      </w:r>
    </w:p>
    <w:p w14:paraId="03DBBAEA" w14:textId="77777777" w:rsidR="00981EB9" w:rsidRDefault="00981EB9" w:rsidP="00981EB9">
      <w:pPr>
        <w:spacing w:after="0" w:line="15" w:lineRule="atLeast"/>
        <w:jc w:val="center"/>
        <w:rPr>
          <w:rFonts w:eastAsia="Times New Roman" w:cs="Times New Roman"/>
          <w:b/>
          <w:bCs/>
          <w:color w:val="000000"/>
        </w:rPr>
      </w:pPr>
    </w:p>
    <w:p w14:paraId="03DBBAEB" w14:textId="77777777" w:rsidR="00981EB9" w:rsidRDefault="00981EB9" w:rsidP="00981EB9">
      <w:pPr>
        <w:spacing w:after="0" w:line="15" w:lineRule="atLeast"/>
        <w:jc w:val="center"/>
        <w:rPr>
          <w:rFonts w:eastAsia="Times New Roman" w:cs="Times New Roman"/>
          <w:b/>
          <w:bCs/>
          <w:color w:val="000000"/>
        </w:rPr>
      </w:pPr>
    </w:p>
    <w:p w14:paraId="03DBBAEC" w14:textId="77777777" w:rsidR="00981EB9" w:rsidRDefault="00981EB9" w:rsidP="00981EB9">
      <w:pPr>
        <w:spacing w:after="0" w:line="15" w:lineRule="atLeast"/>
        <w:jc w:val="center"/>
        <w:rPr>
          <w:rFonts w:eastAsia="Times New Roman" w:cs="Times New Roman"/>
          <w:b/>
          <w:bCs/>
          <w:color w:val="000000"/>
        </w:rPr>
      </w:pPr>
    </w:p>
    <w:p w14:paraId="03DBBAED" w14:textId="77777777" w:rsidR="00981EB9" w:rsidRDefault="00981EB9" w:rsidP="00981EB9">
      <w:pPr>
        <w:spacing w:after="0" w:line="15" w:lineRule="atLeast"/>
        <w:jc w:val="center"/>
        <w:rPr>
          <w:rFonts w:eastAsia="Times New Roman" w:cs="Times New Roman"/>
          <w:b/>
          <w:bCs/>
          <w:color w:val="000000"/>
        </w:rPr>
      </w:pPr>
    </w:p>
    <w:p w14:paraId="03DBBAEE" w14:textId="77777777" w:rsidR="00981EB9" w:rsidRDefault="00981EB9" w:rsidP="00981EB9">
      <w:pPr>
        <w:spacing w:after="0" w:line="15" w:lineRule="atLeast"/>
        <w:jc w:val="center"/>
        <w:rPr>
          <w:rFonts w:eastAsia="Times New Roman" w:cs="Times New Roman"/>
          <w:b/>
          <w:bCs/>
          <w:color w:val="000000"/>
        </w:rPr>
      </w:pPr>
    </w:p>
    <w:p w14:paraId="03DBBAEF" w14:textId="77777777" w:rsidR="00981EB9" w:rsidRDefault="00981EB9" w:rsidP="00981EB9">
      <w:pPr>
        <w:spacing w:after="0" w:line="15" w:lineRule="atLeast"/>
        <w:jc w:val="center"/>
        <w:rPr>
          <w:rFonts w:eastAsia="Times New Roman" w:cs="Times New Roman"/>
          <w:b/>
          <w:bCs/>
          <w:color w:val="000000"/>
        </w:rPr>
      </w:pPr>
    </w:p>
    <w:p w14:paraId="03DBBAF0" w14:textId="77777777" w:rsidR="00981EB9" w:rsidRDefault="00981EB9" w:rsidP="00981EB9">
      <w:pPr>
        <w:spacing w:after="0" w:line="15" w:lineRule="atLeast"/>
        <w:jc w:val="center"/>
        <w:rPr>
          <w:rFonts w:eastAsia="Times New Roman" w:cs="Times New Roman"/>
          <w:b/>
          <w:bCs/>
          <w:color w:val="000000"/>
        </w:rPr>
      </w:pPr>
    </w:p>
    <w:p w14:paraId="03DBBAF1" w14:textId="77777777" w:rsidR="00981EB9" w:rsidRDefault="00981EB9" w:rsidP="00981EB9">
      <w:pPr>
        <w:spacing w:after="0" w:line="15" w:lineRule="atLeast"/>
        <w:jc w:val="center"/>
        <w:rPr>
          <w:rFonts w:eastAsia="Times New Roman" w:cs="Times New Roman"/>
          <w:b/>
          <w:bCs/>
          <w:color w:val="000000"/>
        </w:rPr>
      </w:pPr>
    </w:p>
    <w:p w14:paraId="03DBBAF2" w14:textId="77777777" w:rsidR="00981EB9" w:rsidRPr="00555374" w:rsidRDefault="00981EB9" w:rsidP="00981EB9">
      <w:pPr>
        <w:spacing w:after="0" w:line="15" w:lineRule="atLeast"/>
        <w:jc w:val="center"/>
        <w:rPr>
          <w:rFonts w:eastAsia="Times New Roman" w:cs="Times New Roman"/>
        </w:rPr>
      </w:pPr>
      <w:r>
        <w:rPr>
          <w:rFonts w:eastAsia="Times New Roman" w:cs="Times New Roman"/>
          <w:b/>
          <w:bCs/>
          <w:color w:val="000000"/>
        </w:rPr>
        <w:t>8</w:t>
      </w:r>
      <w:r w:rsidRPr="00555374">
        <w:rPr>
          <w:rFonts w:eastAsia="Times New Roman" w:cs="Times New Roman"/>
          <w:b/>
          <w:bCs/>
          <w:color w:val="000000"/>
        </w:rPr>
        <w:t>-STEP COMPLAINT REVIEW PROCESS</w:t>
      </w:r>
    </w:p>
    <w:p w14:paraId="03DBBAF3" w14:textId="77777777" w:rsidR="00981EB9" w:rsidRPr="00555374" w:rsidRDefault="00981EB9" w:rsidP="00981EB9">
      <w:pPr>
        <w:spacing w:after="0" w:line="15" w:lineRule="atLeast"/>
        <w:jc w:val="center"/>
        <w:rPr>
          <w:rFonts w:eastAsia="Times New Roman" w:cs="Times New Roman"/>
        </w:rPr>
      </w:pPr>
    </w:p>
    <w:p w14:paraId="03DBBAF4"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If you believe that you have been the victim of a Civil or Human Rights wrongful action and want to file a complaint with the </w:t>
      </w:r>
      <w:r>
        <w:t>Blount County</w:t>
      </w:r>
      <w:r w:rsidRPr="00555374">
        <w:rPr>
          <w:rFonts w:eastAsia="Times New Roman" w:cs="Times New Roman"/>
          <w:color w:val="000000"/>
        </w:rPr>
        <w:t xml:space="preserve"> NAACP to have the organization investigate your complaint, </w:t>
      </w:r>
      <w:r w:rsidRPr="00555374">
        <w:rPr>
          <w:rFonts w:eastAsia="Times New Roman" w:cs="Times New Roman"/>
          <w:color w:val="000000"/>
          <w:u w:val="single"/>
        </w:rPr>
        <w:t>you </w:t>
      </w:r>
      <w:r w:rsidRPr="00555374">
        <w:rPr>
          <w:rFonts w:eastAsia="Times New Roman" w:cs="Times New Roman"/>
          <w:b/>
          <w:bCs/>
          <w:color w:val="000000"/>
          <w:u w:val="single"/>
        </w:rPr>
        <w:t>MUST</w:t>
      </w:r>
      <w:r w:rsidRPr="00555374">
        <w:rPr>
          <w:rFonts w:eastAsia="Times New Roman" w:cs="Times New Roman"/>
          <w:color w:val="000000"/>
          <w:u w:val="single"/>
        </w:rPr>
        <w:t> submit a formal Complaint Form</w:t>
      </w:r>
      <w:r w:rsidRPr="00555374">
        <w:rPr>
          <w:rFonts w:eastAsia="Times New Roman" w:cs="Times New Roman"/>
          <w:color w:val="000000"/>
        </w:rPr>
        <w:t>.</w:t>
      </w:r>
    </w:p>
    <w:p w14:paraId="03DBBAF5" w14:textId="77777777" w:rsidR="00981EB9" w:rsidRPr="00555374" w:rsidRDefault="00981EB9" w:rsidP="00981EB9">
      <w:pPr>
        <w:spacing w:after="0" w:line="15" w:lineRule="atLeast"/>
        <w:rPr>
          <w:rFonts w:eastAsia="Times New Roman" w:cs="Times New Roman"/>
        </w:rPr>
      </w:pPr>
      <w:r>
        <w:rPr>
          <w:rFonts w:eastAsia="Times New Roman" w:cs="Times New Roman"/>
        </w:rPr>
        <w:t xml:space="preserve"> </w:t>
      </w:r>
    </w:p>
    <w:p w14:paraId="03DBBAF6"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Here are the sequential actions for submitting a complaint and the </w:t>
      </w:r>
      <w:r w:rsidRPr="00D26FF4">
        <w:rPr>
          <w:rFonts w:eastAsia="Times New Roman" w:cs="Times New Roman"/>
        </w:rPr>
        <w:t>Blount County</w:t>
      </w:r>
      <w:r w:rsidRPr="00555374">
        <w:rPr>
          <w:rFonts w:eastAsia="Times New Roman" w:cs="Times New Roman"/>
        </w:rPr>
        <w:t xml:space="preserve"> </w:t>
      </w:r>
      <w:r w:rsidRPr="00555374">
        <w:rPr>
          <w:rFonts w:eastAsia="Times New Roman" w:cs="Times New Roman"/>
          <w:color w:val="000000"/>
        </w:rPr>
        <w:t>NAACP processing steps:</w:t>
      </w:r>
    </w:p>
    <w:p w14:paraId="03DBBAF7" w14:textId="77777777" w:rsidR="00981EB9" w:rsidRPr="00555374" w:rsidRDefault="00981EB9" w:rsidP="00981EB9">
      <w:pPr>
        <w:spacing w:after="0" w:line="15" w:lineRule="atLeast"/>
        <w:rPr>
          <w:rFonts w:eastAsia="Times New Roman" w:cs="Times New Roman"/>
        </w:rPr>
      </w:pPr>
    </w:p>
    <w:p w14:paraId="03DBBAF8"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1. Applicant/Complainant obtains and completely fills out a </w:t>
      </w:r>
      <w:hyperlink r:id="rId9" w:tgtFrame="_self" w:history="1">
        <w:r w:rsidRPr="00D26FF4">
          <w:rPr>
            <w:rFonts w:eastAsia="Times New Roman" w:cs="Times New Roman"/>
          </w:rPr>
          <w:t xml:space="preserve"> Blount County NAACP Civil Rights Complaint Form</w:t>
        </w:r>
      </w:hyperlink>
      <w:r w:rsidRPr="00555374">
        <w:rPr>
          <w:rFonts w:eastAsia="Times New Roman" w:cs="Times New Roman"/>
          <w:color w:val="000000"/>
        </w:rPr>
        <w:t>.</w:t>
      </w:r>
    </w:p>
    <w:p w14:paraId="03DBBAF9"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2. Applicant submits the completed Complaint Form to the </w:t>
      </w:r>
      <w:r w:rsidRPr="00D26FF4">
        <w:rPr>
          <w:rFonts w:eastAsia="Times New Roman" w:cs="Times New Roman"/>
        </w:rPr>
        <w:t>Blount County</w:t>
      </w:r>
      <w:r w:rsidRPr="00555374">
        <w:rPr>
          <w:rFonts w:eastAsia="Times New Roman" w:cs="Times New Roman"/>
          <w:color w:val="000000"/>
        </w:rPr>
        <w:t xml:space="preserve"> NAACP.</w:t>
      </w:r>
    </w:p>
    <w:p w14:paraId="03DBBAFA"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3. The </w:t>
      </w:r>
      <w:r w:rsidRPr="00D26FF4">
        <w:rPr>
          <w:rFonts w:eastAsia="Times New Roman" w:cs="Times New Roman"/>
        </w:rPr>
        <w:t>Blount County</w:t>
      </w:r>
      <w:r w:rsidRPr="00555374">
        <w:rPr>
          <w:rFonts w:eastAsia="Times New Roman" w:cs="Times New Roman"/>
          <w:color w:val="000000"/>
        </w:rPr>
        <w:t xml:space="preserve"> NAACP dates and time stamps Complaint Form upon receipt.</w:t>
      </w:r>
    </w:p>
    <w:p w14:paraId="03DBBAFB"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4. The </w:t>
      </w:r>
      <w:r w:rsidRPr="00D26FF4">
        <w:rPr>
          <w:rFonts w:eastAsia="Times New Roman" w:cs="Times New Roman"/>
        </w:rPr>
        <w:t>Blount County</w:t>
      </w:r>
      <w:r w:rsidRPr="00555374">
        <w:rPr>
          <w:rFonts w:eastAsia="Times New Roman" w:cs="Times New Roman"/>
          <w:color w:val="000000"/>
        </w:rPr>
        <w:t xml:space="preserve"> NAACP's </w:t>
      </w:r>
      <w:r>
        <w:rPr>
          <w:rFonts w:eastAsia="Times New Roman" w:cs="Times New Roman"/>
          <w:b/>
          <w:bCs/>
          <w:color w:val="000000"/>
        </w:rPr>
        <w:t xml:space="preserve">Legal Redress Committee </w:t>
      </w:r>
      <w:r w:rsidRPr="00555374">
        <w:rPr>
          <w:rFonts w:eastAsia="Times New Roman" w:cs="Times New Roman"/>
          <w:color w:val="000000"/>
        </w:rPr>
        <w:t>reviews received Complaint Forms for completeness and to determine the dynamics of the complaint and potential course(s) of action for complaining applicant and ultimately, resolution of the issue.</w:t>
      </w:r>
    </w:p>
    <w:p w14:paraId="03DBBAFC"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5. The </w:t>
      </w:r>
      <w:r w:rsidRPr="00D26FF4">
        <w:rPr>
          <w:rFonts w:eastAsia="Times New Roman" w:cs="Times New Roman"/>
        </w:rPr>
        <w:t>Blount County</w:t>
      </w:r>
      <w:r>
        <w:rPr>
          <w:rFonts w:eastAsia="Times New Roman" w:cs="Times New Roman"/>
          <w:color w:val="000000"/>
        </w:rPr>
        <w:t xml:space="preserve"> NAACP LRC</w:t>
      </w:r>
      <w:r w:rsidRPr="00555374">
        <w:rPr>
          <w:rFonts w:eastAsia="Times New Roman" w:cs="Times New Roman"/>
          <w:color w:val="000000"/>
        </w:rPr>
        <w:t xml:space="preserve"> contacts the complainant to:</w:t>
      </w:r>
    </w:p>
    <w:p w14:paraId="03DBBAFD"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 Request additional or collaborating information, if needed.</w:t>
      </w:r>
    </w:p>
    <w:p w14:paraId="03DBBAFE"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    * Schedule an appointment with the complainant, if there's sufficient evidence of a </w:t>
      </w:r>
      <w:proofErr w:type="gramStart"/>
      <w:r w:rsidRPr="00555374">
        <w:rPr>
          <w:rFonts w:eastAsia="Times New Roman" w:cs="Times New Roman"/>
          <w:color w:val="000000"/>
        </w:rPr>
        <w:t>wrong doing</w:t>
      </w:r>
      <w:proofErr w:type="gramEnd"/>
      <w:r w:rsidRPr="00555374">
        <w:rPr>
          <w:rFonts w:eastAsia="Times New Roman" w:cs="Times New Roman"/>
          <w:color w:val="000000"/>
        </w:rPr>
        <w:t xml:space="preserve"> or actionable offense,</w:t>
      </w:r>
    </w:p>
    <w:p w14:paraId="03DBBAFF" w14:textId="77777777" w:rsidR="00981EB9" w:rsidRPr="00555374" w:rsidRDefault="00981EB9" w:rsidP="00981EB9">
      <w:pPr>
        <w:spacing w:after="0" w:line="15" w:lineRule="atLeast"/>
        <w:rPr>
          <w:rFonts w:eastAsia="Times New Roman" w:cs="Times New Roman"/>
        </w:rPr>
      </w:pPr>
      <w:r>
        <w:rPr>
          <w:rFonts w:eastAsia="Times New Roman" w:cs="Times New Roman"/>
          <w:color w:val="000000"/>
        </w:rPr>
        <w:t xml:space="preserve">    * If </w:t>
      </w:r>
      <w:proofErr w:type="gramStart"/>
      <w:r>
        <w:rPr>
          <w:rFonts w:eastAsia="Times New Roman" w:cs="Times New Roman"/>
          <w:color w:val="000000"/>
        </w:rPr>
        <w:t>LRC</w:t>
      </w:r>
      <w:proofErr w:type="gramEnd"/>
      <w:r w:rsidRPr="00555374">
        <w:rPr>
          <w:rFonts w:eastAsia="Times New Roman" w:cs="Times New Roman"/>
          <w:color w:val="000000"/>
        </w:rPr>
        <w:t xml:space="preserve"> determines the complaint does NOT have merit for action, advise the complainant of this and the reason(s) why.</w:t>
      </w:r>
    </w:p>
    <w:p w14:paraId="03DBBB00"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 xml:space="preserve">6. Interview the complainant and have </w:t>
      </w:r>
      <w:proofErr w:type="gramStart"/>
      <w:r w:rsidRPr="00555374">
        <w:rPr>
          <w:rFonts w:eastAsia="Times New Roman" w:cs="Times New Roman"/>
          <w:color w:val="000000"/>
        </w:rPr>
        <w:t>complainant</w:t>
      </w:r>
      <w:proofErr w:type="gramEnd"/>
      <w:r w:rsidRPr="00555374">
        <w:rPr>
          <w:rFonts w:eastAsia="Times New Roman" w:cs="Times New Roman"/>
          <w:color w:val="000000"/>
        </w:rPr>
        <w:t xml:space="preserve"> complete applicable waiver and authorization forms.</w:t>
      </w:r>
    </w:p>
    <w:p w14:paraId="03DBBB01" w14:textId="77777777" w:rsidR="00981EB9" w:rsidRPr="00555374" w:rsidRDefault="00981EB9" w:rsidP="00981EB9">
      <w:pPr>
        <w:spacing w:after="0" w:line="15" w:lineRule="atLeast"/>
        <w:rPr>
          <w:rFonts w:eastAsia="Times New Roman" w:cs="Times New Roman"/>
        </w:rPr>
      </w:pPr>
      <w:r w:rsidRPr="00555374">
        <w:rPr>
          <w:rFonts w:eastAsia="Times New Roman" w:cs="Times New Roman"/>
          <w:color w:val="000000"/>
        </w:rPr>
        <w:t>7. Determine the best course of action to obtain resolution of the complaint.</w:t>
      </w:r>
    </w:p>
    <w:p w14:paraId="03DBBB02" w14:textId="77777777" w:rsidR="00981EB9" w:rsidRDefault="00981EB9" w:rsidP="00981EB9">
      <w:pPr>
        <w:spacing w:after="0" w:line="15" w:lineRule="atLeast"/>
        <w:rPr>
          <w:rFonts w:eastAsia="Times New Roman" w:cs="Times New Roman"/>
          <w:color w:val="000000"/>
        </w:rPr>
      </w:pPr>
      <w:r>
        <w:rPr>
          <w:rFonts w:eastAsia="Times New Roman" w:cs="Times New Roman"/>
          <w:color w:val="000000"/>
        </w:rPr>
        <w:t xml:space="preserve">8. </w:t>
      </w:r>
      <w:r w:rsidRPr="00555374">
        <w:rPr>
          <w:rFonts w:eastAsia="Times New Roman" w:cs="Times New Roman"/>
          <w:color w:val="000000"/>
        </w:rPr>
        <w:t>Develop and maintain detailed documentation for each case.</w:t>
      </w:r>
    </w:p>
    <w:p w14:paraId="03DBBB03" w14:textId="77777777" w:rsidR="00981EB9" w:rsidRPr="00555374" w:rsidRDefault="00981EB9" w:rsidP="00981EB9">
      <w:pPr>
        <w:spacing w:after="0" w:line="15" w:lineRule="atLeast"/>
        <w:rPr>
          <w:rFonts w:eastAsia="Times New Roman" w:cs="Times New Roman"/>
        </w:rPr>
      </w:pPr>
    </w:p>
    <w:tbl>
      <w:tblPr>
        <w:tblStyle w:val="TableGrid"/>
        <w:tblW w:w="0" w:type="auto"/>
        <w:tblLook w:val="01E0" w:firstRow="1" w:lastRow="1" w:firstColumn="1" w:lastColumn="1" w:noHBand="0" w:noVBand="0"/>
      </w:tblPr>
      <w:tblGrid>
        <w:gridCol w:w="2374"/>
        <w:gridCol w:w="787"/>
        <w:gridCol w:w="1569"/>
        <w:gridCol w:w="1060"/>
        <w:gridCol w:w="513"/>
        <w:gridCol w:w="791"/>
        <w:gridCol w:w="3696"/>
      </w:tblGrid>
      <w:tr w:rsidR="00981EB9" w:rsidRPr="00981EB9" w14:paraId="03DBBB07" w14:textId="77777777" w:rsidTr="00981EB9">
        <w:tc>
          <w:tcPr>
            <w:tcW w:w="5790" w:type="dxa"/>
            <w:gridSpan w:val="4"/>
            <w:vMerge w:val="restart"/>
          </w:tcPr>
          <w:p w14:paraId="03DBBB04" w14:textId="77777777" w:rsidR="00981EB9" w:rsidRPr="00981EB9" w:rsidRDefault="00981EB9" w:rsidP="00981EB9">
            <w:pPr>
              <w:spacing w:after="120" w:line="240" w:lineRule="auto"/>
              <w:rPr>
                <w:color w:val="000000"/>
              </w:rPr>
            </w:pPr>
            <w:r>
              <w:rPr>
                <w:b/>
                <w:color w:val="000000"/>
              </w:rPr>
              <w:t xml:space="preserve"> </w:t>
            </w:r>
            <w:r w:rsidRPr="00981EB9">
              <w:rPr>
                <w:color w:val="000000"/>
              </w:rPr>
              <w:t>Place of Employment:</w:t>
            </w:r>
          </w:p>
        </w:tc>
        <w:tc>
          <w:tcPr>
            <w:tcW w:w="5000" w:type="dxa"/>
            <w:gridSpan w:val="3"/>
          </w:tcPr>
          <w:p w14:paraId="03DBBB05" w14:textId="77777777" w:rsidR="00981EB9" w:rsidRPr="00981EB9" w:rsidRDefault="00981EB9" w:rsidP="00981EB9">
            <w:pPr>
              <w:spacing w:after="120" w:line="240" w:lineRule="auto"/>
              <w:rPr>
                <w:color w:val="000000"/>
              </w:rPr>
            </w:pPr>
            <w:r w:rsidRPr="00981EB9">
              <w:rPr>
                <w:color w:val="000000"/>
              </w:rPr>
              <w:t>Address:</w:t>
            </w:r>
          </w:p>
          <w:p w14:paraId="03DBBB06" w14:textId="77777777" w:rsidR="00981EB9" w:rsidRPr="00981EB9" w:rsidRDefault="00981EB9" w:rsidP="00981EB9">
            <w:pPr>
              <w:spacing w:after="120" w:line="240" w:lineRule="auto"/>
              <w:rPr>
                <w:color w:val="000000"/>
              </w:rPr>
            </w:pPr>
          </w:p>
        </w:tc>
      </w:tr>
      <w:tr w:rsidR="00981EB9" w:rsidRPr="00981EB9" w14:paraId="03DBBB0B" w14:textId="77777777" w:rsidTr="00981EB9">
        <w:tc>
          <w:tcPr>
            <w:tcW w:w="5790" w:type="dxa"/>
            <w:gridSpan w:val="4"/>
            <w:vMerge/>
          </w:tcPr>
          <w:p w14:paraId="03DBBB08" w14:textId="77777777" w:rsidR="00981EB9" w:rsidRPr="00981EB9" w:rsidRDefault="00981EB9" w:rsidP="00981EB9">
            <w:pPr>
              <w:spacing w:after="120" w:line="240" w:lineRule="auto"/>
              <w:rPr>
                <w:color w:val="000000"/>
              </w:rPr>
            </w:pPr>
          </w:p>
        </w:tc>
        <w:tc>
          <w:tcPr>
            <w:tcW w:w="5000" w:type="dxa"/>
            <w:gridSpan w:val="3"/>
          </w:tcPr>
          <w:p w14:paraId="03DBBB09" w14:textId="77777777" w:rsidR="00981EB9" w:rsidRPr="00981EB9" w:rsidRDefault="00981EB9" w:rsidP="00981EB9">
            <w:pPr>
              <w:spacing w:after="120" w:line="240" w:lineRule="auto"/>
              <w:rPr>
                <w:color w:val="000000"/>
              </w:rPr>
            </w:pPr>
            <w:r w:rsidRPr="00981EB9">
              <w:rPr>
                <w:color w:val="000000"/>
              </w:rPr>
              <w:t>City, State, Zip:</w:t>
            </w:r>
          </w:p>
          <w:p w14:paraId="03DBBB0A" w14:textId="77777777" w:rsidR="00981EB9" w:rsidRPr="00981EB9" w:rsidRDefault="00981EB9" w:rsidP="00981EB9">
            <w:pPr>
              <w:spacing w:after="120" w:line="240" w:lineRule="auto"/>
              <w:rPr>
                <w:color w:val="000000"/>
              </w:rPr>
            </w:pPr>
          </w:p>
        </w:tc>
      </w:tr>
      <w:tr w:rsidR="00981EB9" w:rsidRPr="00981EB9" w14:paraId="03DBBB14" w14:textId="77777777" w:rsidTr="00981EB9">
        <w:tc>
          <w:tcPr>
            <w:tcW w:w="5790" w:type="dxa"/>
            <w:gridSpan w:val="4"/>
            <w:vMerge w:val="restart"/>
          </w:tcPr>
          <w:p w14:paraId="03DBBB0C" w14:textId="77777777" w:rsidR="00981EB9" w:rsidRPr="00981EB9" w:rsidRDefault="00981EB9" w:rsidP="00981EB9">
            <w:pPr>
              <w:spacing w:after="120" w:line="240" w:lineRule="auto"/>
              <w:rPr>
                <w:color w:val="000000"/>
              </w:rPr>
            </w:pPr>
            <w:r w:rsidRPr="00981EB9">
              <w:rPr>
                <w:color w:val="000000"/>
              </w:rPr>
              <w:t>Please note the following definitions:</w:t>
            </w:r>
          </w:p>
          <w:p w14:paraId="03DBBB0D" w14:textId="77777777" w:rsidR="00981EB9" w:rsidRPr="00981EB9" w:rsidRDefault="00981EB9" w:rsidP="00981EB9">
            <w:pPr>
              <w:numPr>
                <w:ilvl w:val="0"/>
                <w:numId w:val="1"/>
              </w:numPr>
              <w:spacing w:after="120" w:line="240" w:lineRule="auto"/>
              <w:ind w:left="360"/>
              <w:rPr>
                <w:color w:val="000000"/>
                <w:sz w:val="22"/>
                <w:szCs w:val="22"/>
              </w:rPr>
            </w:pPr>
            <w:r w:rsidRPr="00981EB9">
              <w:rPr>
                <w:color w:val="000000"/>
                <w:sz w:val="22"/>
                <w:szCs w:val="22"/>
              </w:rPr>
              <w:t>African American/Black – People having origins in any of the Black racial groups of Africa. Not of Hispanic origin.</w:t>
            </w:r>
          </w:p>
          <w:p w14:paraId="03DBBB0E" w14:textId="77777777" w:rsidR="00981EB9" w:rsidRPr="00981EB9" w:rsidRDefault="00981EB9" w:rsidP="00981EB9">
            <w:pPr>
              <w:numPr>
                <w:ilvl w:val="0"/>
                <w:numId w:val="1"/>
              </w:numPr>
              <w:spacing w:after="120" w:line="240" w:lineRule="auto"/>
              <w:ind w:left="360"/>
              <w:rPr>
                <w:color w:val="000000"/>
                <w:sz w:val="22"/>
                <w:szCs w:val="22"/>
              </w:rPr>
            </w:pPr>
            <w:r w:rsidRPr="00981EB9">
              <w:rPr>
                <w:color w:val="000000"/>
                <w:sz w:val="22"/>
                <w:szCs w:val="22"/>
              </w:rPr>
              <w:t>Native American, American Indian or Alaskan Native – Persons having origins in any of the original peoples of North America and who maintain cultural identification through tribal affiliation of community recognition.</w:t>
            </w:r>
          </w:p>
          <w:p w14:paraId="03DBBB0F" w14:textId="77777777" w:rsidR="00981EB9" w:rsidRPr="00981EB9" w:rsidRDefault="00981EB9" w:rsidP="00981EB9">
            <w:pPr>
              <w:numPr>
                <w:ilvl w:val="0"/>
                <w:numId w:val="1"/>
              </w:numPr>
              <w:spacing w:after="120" w:line="240" w:lineRule="auto"/>
              <w:ind w:left="360"/>
              <w:rPr>
                <w:color w:val="000000"/>
                <w:sz w:val="22"/>
                <w:szCs w:val="22"/>
              </w:rPr>
            </w:pPr>
            <w:r w:rsidRPr="00981EB9">
              <w:rPr>
                <w:color w:val="000000"/>
                <w:sz w:val="22"/>
                <w:szCs w:val="22"/>
              </w:rPr>
              <w:t>Hispanic – Persons of Mexican, Puerto Rican, Cuban, Central or South American, or other Spanish culture or origin, regardless of race.</w:t>
            </w:r>
          </w:p>
          <w:p w14:paraId="03DBBB10" w14:textId="77777777" w:rsidR="00981EB9" w:rsidRPr="00981EB9" w:rsidRDefault="00981EB9" w:rsidP="00981EB9">
            <w:pPr>
              <w:numPr>
                <w:ilvl w:val="0"/>
                <w:numId w:val="1"/>
              </w:numPr>
              <w:spacing w:after="120" w:line="240" w:lineRule="auto"/>
              <w:ind w:left="360"/>
              <w:rPr>
                <w:color w:val="000000"/>
                <w:sz w:val="22"/>
                <w:szCs w:val="22"/>
              </w:rPr>
            </w:pPr>
            <w:r w:rsidRPr="00981EB9">
              <w:rPr>
                <w:color w:val="000000"/>
                <w:sz w:val="22"/>
                <w:szCs w:val="22"/>
              </w:rPr>
              <w:t xml:space="preserve">Asian or Pacific Islander – Persons having origins in any of the original peoples of the Far East, Southeast Asia, the Indian Subcontinent, or the Pacific Islands. This Area includes for example, China, India, Japan, Korea, the Philippine Islands, or Samoa. </w:t>
            </w:r>
          </w:p>
          <w:p w14:paraId="03DBBB11" w14:textId="77777777" w:rsidR="00981EB9" w:rsidRPr="00981EB9" w:rsidRDefault="00981EB9" w:rsidP="00981EB9">
            <w:pPr>
              <w:numPr>
                <w:ilvl w:val="0"/>
                <w:numId w:val="1"/>
              </w:numPr>
              <w:spacing w:after="120" w:line="240" w:lineRule="auto"/>
              <w:ind w:left="360"/>
              <w:rPr>
                <w:color w:val="000000"/>
              </w:rPr>
            </w:pPr>
            <w:r w:rsidRPr="00981EB9">
              <w:rPr>
                <w:color w:val="000000"/>
                <w:sz w:val="22"/>
                <w:szCs w:val="22"/>
              </w:rPr>
              <w:lastRenderedPageBreak/>
              <w:t>White – Persons having origins in any of the original peoples of Europe, North Africa or the Middle East. Not of Hispanic origin.</w:t>
            </w:r>
          </w:p>
        </w:tc>
        <w:tc>
          <w:tcPr>
            <w:tcW w:w="5000" w:type="dxa"/>
            <w:gridSpan w:val="3"/>
          </w:tcPr>
          <w:p w14:paraId="03DBBB12" w14:textId="77777777" w:rsidR="00981EB9" w:rsidRPr="00981EB9" w:rsidRDefault="00981EB9" w:rsidP="00981EB9">
            <w:pPr>
              <w:spacing w:after="120" w:line="240" w:lineRule="auto"/>
              <w:rPr>
                <w:color w:val="000000"/>
              </w:rPr>
            </w:pPr>
            <w:r w:rsidRPr="00981EB9">
              <w:rPr>
                <w:color w:val="000000"/>
              </w:rPr>
              <w:lastRenderedPageBreak/>
              <w:t>Your race:</w:t>
            </w:r>
          </w:p>
          <w:p w14:paraId="03DBBB13" w14:textId="77777777" w:rsidR="00981EB9" w:rsidRPr="00981EB9" w:rsidRDefault="00981EB9" w:rsidP="00981EB9">
            <w:pPr>
              <w:spacing w:after="120" w:line="240" w:lineRule="auto"/>
              <w:rPr>
                <w:color w:val="000000"/>
              </w:rPr>
            </w:pPr>
          </w:p>
        </w:tc>
      </w:tr>
      <w:tr w:rsidR="00981EB9" w:rsidRPr="00981EB9" w14:paraId="03DBBB1E" w14:textId="77777777" w:rsidTr="00981EB9">
        <w:tc>
          <w:tcPr>
            <w:tcW w:w="5790" w:type="dxa"/>
            <w:gridSpan w:val="4"/>
            <w:vMerge/>
          </w:tcPr>
          <w:p w14:paraId="03DBBB15" w14:textId="77777777" w:rsidR="00981EB9" w:rsidRPr="00981EB9" w:rsidRDefault="00981EB9" w:rsidP="00981EB9">
            <w:pPr>
              <w:spacing w:after="120" w:line="240" w:lineRule="auto"/>
              <w:rPr>
                <w:color w:val="000000"/>
              </w:rPr>
            </w:pPr>
          </w:p>
        </w:tc>
        <w:tc>
          <w:tcPr>
            <w:tcW w:w="5000" w:type="dxa"/>
            <w:gridSpan w:val="3"/>
          </w:tcPr>
          <w:p w14:paraId="03DBBB16" w14:textId="77777777" w:rsidR="00981EB9" w:rsidRPr="00981EB9" w:rsidRDefault="00981EB9" w:rsidP="00981EB9">
            <w:pPr>
              <w:numPr>
                <w:ilvl w:val="0"/>
                <w:numId w:val="2"/>
              </w:numPr>
              <w:spacing w:after="120" w:line="240" w:lineRule="auto"/>
              <w:rPr>
                <w:color w:val="000000"/>
              </w:rPr>
            </w:pPr>
            <w:r w:rsidRPr="00981EB9">
              <w:rPr>
                <w:color w:val="000000"/>
              </w:rPr>
              <w:t>Did the discrimination occur as a result of:</w:t>
            </w:r>
          </w:p>
          <w:p w14:paraId="03DBBB17"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Race</w:t>
            </w:r>
          </w:p>
          <w:p w14:paraId="03DBBB18"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Sex</w:t>
            </w:r>
          </w:p>
          <w:p w14:paraId="03DBBB19"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Age</w:t>
            </w:r>
          </w:p>
          <w:p w14:paraId="03DBBB1A"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Religion</w:t>
            </w:r>
          </w:p>
          <w:p w14:paraId="03DBBB1B"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Disability</w:t>
            </w:r>
          </w:p>
          <w:p w14:paraId="03DBBB1C"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Veteran’s Status</w:t>
            </w:r>
          </w:p>
          <w:p w14:paraId="03DBBB1D" w14:textId="77777777" w:rsidR="00981EB9" w:rsidRPr="00981EB9" w:rsidRDefault="00981EB9" w:rsidP="00981EB9">
            <w:pPr>
              <w:spacing w:after="120" w:line="240" w:lineRule="auto"/>
              <w:ind w:left="360"/>
              <w:rPr>
                <w:color w:val="000000"/>
              </w:rPr>
            </w:pPr>
            <w:r w:rsidRPr="00981EB9">
              <w:rPr>
                <w:color w:val="000000"/>
                <w:sz w:val="32"/>
                <w:szCs w:val="32"/>
              </w:rPr>
              <w:t>⁫</w:t>
            </w:r>
            <w:r w:rsidRPr="00981EB9">
              <w:rPr>
                <w:color w:val="000000"/>
              </w:rPr>
              <w:t>Other: __________________________</w:t>
            </w:r>
          </w:p>
        </w:tc>
      </w:tr>
      <w:tr w:rsidR="00981EB9" w:rsidRPr="00981EB9" w14:paraId="03DBBB23" w14:textId="77777777" w:rsidTr="00981EB9">
        <w:tc>
          <w:tcPr>
            <w:tcW w:w="10790" w:type="dxa"/>
            <w:gridSpan w:val="7"/>
          </w:tcPr>
          <w:p w14:paraId="03DBBB1F" w14:textId="77777777" w:rsidR="00981EB9" w:rsidRPr="00981EB9" w:rsidRDefault="00981EB9" w:rsidP="00981EB9">
            <w:pPr>
              <w:numPr>
                <w:ilvl w:val="0"/>
                <w:numId w:val="2"/>
              </w:numPr>
              <w:spacing w:after="120" w:line="240" w:lineRule="auto"/>
              <w:rPr>
                <w:color w:val="000000"/>
              </w:rPr>
            </w:pPr>
            <w:r w:rsidRPr="00981EB9">
              <w:rPr>
                <w:color w:val="000000"/>
              </w:rPr>
              <w:t>How were you discriminated against?</w:t>
            </w:r>
          </w:p>
          <w:p w14:paraId="03DBBB20" w14:textId="77777777" w:rsidR="00981EB9" w:rsidRPr="00981EB9" w:rsidRDefault="00981EB9" w:rsidP="00981EB9">
            <w:pPr>
              <w:spacing w:after="120" w:line="240" w:lineRule="auto"/>
              <w:rPr>
                <w:color w:val="000000"/>
              </w:rPr>
            </w:pPr>
          </w:p>
          <w:p w14:paraId="03DBBB21" w14:textId="77777777" w:rsidR="00981EB9" w:rsidRPr="00981EB9" w:rsidRDefault="00981EB9" w:rsidP="00981EB9">
            <w:pPr>
              <w:spacing w:after="120" w:line="240" w:lineRule="auto"/>
              <w:rPr>
                <w:color w:val="000000"/>
              </w:rPr>
            </w:pPr>
          </w:p>
          <w:p w14:paraId="03DBBB22" w14:textId="77777777" w:rsidR="00981EB9" w:rsidRPr="00981EB9" w:rsidRDefault="00981EB9" w:rsidP="00981EB9">
            <w:pPr>
              <w:spacing w:after="120" w:line="240" w:lineRule="auto"/>
              <w:rPr>
                <w:color w:val="000000"/>
              </w:rPr>
            </w:pPr>
          </w:p>
        </w:tc>
      </w:tr>
      <w:tr w:rsidR="00981EB9" w:rsidRPr="00981EB9" w14:paraId="03DBBB25" w14:textId="77777777" w:rsidTr="00981EB9">
        <w:tc>
          <w:tcPr>
            <w:tcW w:w="10790" w:type="dxa"/>
            <w:gridSpan w:val="7"/>
          </w:tcPr>
          <w:p w14:paraId="03DBBB24" w14:textId="77777777" w:rsidR="00981EB9" w:rsidRPr="00981EB9" w:rsidRDefault="00981EB9" w:rsidP="00981EB9">
            <w:pPr>
              <w:spacing w:after="120" w:line="240" w:lineRule="auto"/>
              <w:rPr>
                <w:color w:val="000000"/>
              </w:rPr>
            </w:pPr>
            <w:r w:rsidRPr="00981EB9">
              <w:rPr>
                <w:color w:val="000000"/>
              </w:rPr>
              <w:t>(c) By whom were you discriminated by – include name(s), race, and gender of each:</w:t>
            </w:r>
          </w:p>
        </w:tc>
      </w:tr>
      <w:tr w:rsidR="00981EB9" w:rsidRPr="00981EB9" w14:paraId="03DBBB2C" w14:textId="77777777" w:rsidTr="00981EB9">
        <w:trPr>
          <w:trHeight w:val="130"/>
        </w:trPr>
        <w:tc>
          <w:tcPr>
            <w:tcW w:w="3161" w:type="dxa"/>
            <w:gridSpan w:val="2"/>
          </w:tcPr>
          <w:p w14:paraId="03DBBB26" w14:textId="77777777" w:rsidR="00981EB9" w:rsidRPr="00981EB9" w:rsidRDefault="00981EB9" w:rsidP="00981EB9">
            <w:pPr>
              <w:spacing w:after="120" w:line="240" w:lineRule="auto"/>
              <w:rPr>
                <w:color w:val="000000"/>
              </w:rPr>
            </w:pPr>
            <w:r w:rsidRPr="00981EB9">
              <w:rPr>
                <w:color w:val="000000"/>
              </w:rPr>
              <w:t>Name:</w:t>
            </w:r>
          </w:p>
          <w:p w14:paraId="03DBBB27" w14:textId="77777777" w:rsidR="00981EB9" w:rsidRPr="00981EB9" w:rsidRDefault="00981EB9" w:rsidP="00981EB9">
            <w:pPr>
              <w:spacing w:after="120" w:line="240" w:lineRule="auto"/>
              <w:rPr>
                <w:color w:val="000000"/>
              </w:rPr>
            </w:pPr>
          </w:p>
        </w:tc>
        <w:tc>
          <w:tcPr>
            <w:tcW w:w="3142" w:type="dxa"/>
            <w:gridSpan w:val="3"/>
          </w:tcPr>
          <w:p w14:paraId="03DBBB28" w14:textId="77777777" w:rsidR="00981EB9" w:rsidRPr="00981EB9" w:rsidRDefault="00981EB9" w:rsidP="00981EB9">
            <w:pPr>
              <w:spacing w:after="120" w:line="240" w:lineRule="auto"/>
              <w:rPr>
                <w:color w:val="000000"/>
              </w:rPr>
            </w:pPr>
            <w:r w:rsidRPr="00981EB9">
              <w:rPr>
                <w:color w:val="000000"/>
              </w:rPr>
              <w:t>Race:</w:t>
            </w:r>
          </w:p>
          <w:p w14:paraId="03DBBB29" w14:textId="77777777" w:rsidR="00981EB9" w:rsidRPr="00981EB9" w:rsidRDefault="00981EB9" w:rsidP="00981EB9">
            <w:pPr>
              <w:spacing w:after="120" w:line="240" w:lineRule="auto"/>
              <w:rPr>
                <w:color w:val="000000"/>
              </w:rPr>
            </w:pPr>
          </w:p>
        </w:tc>
        <w:tc>
          <w:tcPr>
            <w:tcW w:w="4487" w:type="dxa"/>
            <w:gridSpan w:val="2"/>
          </w:tcPr>
          <w:p w14:paraId="03DBBB2A" w14:textId="77777777" w:rsidR="00981EB9" w:rsidRPr="00981EB9" w:rsidRDefault="00981EB9" w:rsidP="00981EB9">
            <w:pPr>
              <w:spacing w:after="120" w:line="240" w:lineRule="auto"/>
              <w:rPr>
                <w:color w:val="000000"/>
              </w:rPr>
            </w:pPr>
            <w:r w:rsidRPr="00981EB9">
              <w:rPr>
                <w:color w:val="000000"/>
              </w:rPr>
              <w:t>Gender:</w:t>
            </w:r>
          </w:p>
          <w:p w14:paraId="03DBBB2B" w14:textId="77777777" w:rsidR="00981EB9" w:rsidRPr="00981EB9" w:rsidRDefault="00981EB9" w:rsidP="00981EB9">
            <w:pPr>
              <w:spacing w:after="120" w:line="240" w:lineRule="auto"/>
              <w:rPr>
                <w:color w:val="000000"/>
              </w:rPr>
            </w:pPr>
          </w:p>
        </w:tc>
      </w:tr>
      <w:tr w:rsidR="00981EB9" w:rsidRPr="00981EB9" w14:paraId="03DBBB33" w14:textId="77777777" w:rsidTr="00981EB9">
        <w:trPr>
          <w:trHeight w:val="130"/>
        </w:trPr>
        <w:tc>
          <w:tcPr>
            <w:tcW w:w="3161" w:type="dxa"/>
            <w:gridSpan w:val="2"/>
          </w:tcPr>
          <w:p w14:paraId="03DBBB2D" w14:textId="77777777" w:rsidR="00981EB9" w:rsidRPr="00981EB9" w:rsidRDefault="00981EB9" w:rsidP="00981EB9">
            <w:pPr>
              <w:spacing w:after="120" w:line="240" w:lineRule="auto"/>
              <w:rPr>
                <w:color w:val="000000"/>
              </w:rPr>
            </w:pPr>
            <w:r w:rsidRPr="00981EB9">
              <w:rPr>
                <w:color w:val="000000"/>
              </w:rPr>
              <w:t>Name:</w:t>
            </w:r>
          </w:p>
          <w:p w14:paraId="03DBBB2E" w14:textId="77777777" w:rsidR="00981EB9" w:rsidRPr="00981EB9" w:rsidRDefault="00981EB9" w:rsidP="00981EB9">
            <w:pPr>
              <w:spacing w:after="120" w:line="240" w:lineRule="auto"/>
              <w:rPr>
                <w:color w:val="000000"/>
              </w:rPr>
            </w:pPr>
          </w:p>
        </w:tc>
        <w:tc>
          <w:tcPr>
            <w:tcW w:w="3142" w:type="dxa"/>
            <w:gridSpan w:val="3"/>
          </w:tcPr>
          <w:p w14:paraId="03DBBB2F" w14:textId="77777777" w:rsidR="00981EB9" w:rsidRPr="00981EB9" w:rsidRDefault="00981EB9" w:rsidP="00981EB9">
            <w:pPr>
              <w:spacing w:after="120" w:line="240" w:lineRule="auto"/>
              <w:rPr>
                <w:color w:val="000000"/>
              </w:rPr>
            </w:pPr>
            <w:r w:rsidRPr="00981EB9">
              <w:rPr>
                <w:color w:val="000000"/>
              </w:rPr>
              <w:t>Race:</w:t>
            </w:r>
          </w:p>
          <w:p w14:paraId="03DBBB30" w14:textId="77777777" w:rsidR="00981EB9" w:rsidRPr="00981EB9" w:rsidRDefault="00981EB9" w:rsidP="00981EB9">
            <w:pPr>
              <w:spacing w:after="120" w:line="240" w:lineRule="auto"/>
              <w:rPr>
                <w:color w:val="000000"/>
              </w:rPr>
            </w:pPr>
          </w:p>
        </w:tc>
        <w:tc>
          <w:tcPr>
            <w:tcW w:w="4487" w:type="dxa"/>
            <w:gridSpan w:val="2"/>
          </w:tcPr>
          <w:p w14:paraId="03DBBB31" w14:textId="77777777" w:rsidR="00981EB9" w:rsidRPr="00981EB9" w:rsidRDefault="00981EB9" w:rsidP="00981EB9">
            <w:pPr>
              <w:spacing w:after="120" w:line="240" w:lineRule="auto"/>
              <w:rPr>
                <w:color w:val="000000"/>
              </w:rPr>
            </w:pPr>
            <w:r w:rsidRPr="00981EB9">
              <w:rPr>
                <w:color w:val="000000"/>
              </w:rPr>
              <w:t>Gender:</w:t>
            </w:r>
          </w:p>
          <w:p w14:paraId="03DBBB32" w14:textId="77777777" w:rsidR="00981EB9" w:rsidRPr="00981EB9" w:rsidRDefault="00981EB9" w:rsidP="00981EB9">
            <w:pPr>
              <w:spacing w:after="120" w:line="240" w:lineRule="auto"/>
              <w:rPr>
                <w:color w:val="000000"/>
              </w:rPr>
            </w:pPr>
          </w:p>
        </w:tc>
      </w:tr>
      <w:tr w:rsidR="00981EB9" w:rsidRPr="00981EB9" w14:paraId="03DBBB3A" w14:textId="77777777" w:rsidTr="00981EB9">
        <w:trPr>
          <w:trHeight w:val="130"/>
        </w:trPr>
        <w:tc>
          <w:tcPr>
            <w:tcW w:w="3161" w:type="dxa"/>
            <w:gridSpan w:val="2"/>
          </w:tcPr>
          <w:p w14:paraId="03DBBB34" w14:textId="77777777" w:rsidR="00981EB9" w:rsidRPr="00981EB9" w:rsidRDefault="00981EB9" w:rsidP="00981EB9">
            <w:pPr>
              <w:spacing w:after="120" w:line="240" w:lineRule="auto"/>
              <w:rPr>
                <w:color w:val="000000"/>
              </w:rPr>
            </w:pPr>
            <w:r w:rsidRPr="00981EB9">
              <w:rPr>
                <w:color w:val="000000"/>
              </w:rPr>
              <w:t>Name:</w:t>
            </w:r>
          </w:p>
          <w:p w14:paraId="03DBBB35" w14:textId="77777777" w:rsidR="00981EB9" w:rsidRPr="00981EB9" w:rsidRDefault="00981EB9" w:rsidP="00981EB9">
            <w:pPr>
              <w:spacing w:after="120" w:line="240" w:lineRule="auto"/>
              <w:rPr>
                <w:color w:val="000000"/>
              </w:rPr>
            </w:pPr>
          </w:p>
        </w:tc>
        <w:tc>
          <w:tcPr>
            <w:tcW w:w="3142" w:type="dxa"/>
            <w:gridSpan w:val="3"/>
          </w:tcPr>
          <w:p w14:paraId="03DBBB36" w14:textId="77777777" w:rsidR="00981EB9" w:rsidRPr="00981EB9" w:rsidRDefault="00981EB9" w:rsidP="00981EB9">
            <w:pPr>
              <w:spacing w:after="120" w:line="240" w:lineRule="auto"/>
              <w:rPr>
                <w:color w:val="000000"/>
              </w:rPr>
            </w:pPr>
            <w:r w:rsidRPr="00981EB9">
              <w:rPr>
                <w:color w:val="000000"/>
              </w:rPr>
              <w:t>Race:</w:t>
            </w:r>
          </w:p>
          <w:p w14:paraId="03DBBB37" w14:textId="77777777" w:rsidR="00981EB9" w:rsidRPr="00981EB9" w:rsidRDefault="00981EB9" w:rsidP="00981EB9">
            <w:pPr>
              <w:spacing w:after="120" w:line="240" w:lineRule="auto"/>
              <w:rPr>
                <w:color w:val="000000"/>
              </w:rPr>
            </w:pPr>
          </w:p>
        </w:tc>
        <w:tc>
          <w:tcPr>
            <w:tcW w:w="4487" w:type="dxa"/>
            <w:gridSpan w:val="2"/>
          </w:tcPr>
          <w:p w14:paraId="03DBBB38" w14:textId="77777777" w:rsidR="00981EB9" w:rsidRPr="00981EB9" w:rsidRDefault="00981EB9" w:rsidP="00981EB9">
            <w:pPr>
              <w:spacing w:after="120" w:line="240" w:lineRule="auto"/>
              <w:rPr>
                <w:color w:val="000000"/>
              </w:rPr>
            </w:pPr>
            <w:r w:rsidRPr="00981EB9">
              <w:rPr>
                <w:color w:val="000000"/>
              </w:rPr>
              <w:t>Gender:</w:t>
            </w:r>
          </w:p>
          <w:p w14:paraId="03DBBB39" w14:textId="77777777" w:rsidR="00981EB9" w:rsidRPr="00981EB9" w:rsidRDefault="00981EB9" w:rsidP="00981EB9">
            <w:pPr>
              <w:spacing w:after="120" w:line="240" w:lineRule="auto"/>
              <w:rPr>
                <w:color w:val="000000"/>
              </w:rPr>
            </w:pPr>
          </w:p>
        </w:tc>
      </w:tr>
      <w:tr w:rsidR="00981EB9" w:rsidRPr="00981EB9" w14:paraId="03DBBB3C" w14:textId="77777777" w:rsidTr="00981EB9">
        <w:tc>
          <w:tcPr>
            <w:tcW w:w="10790" w:type="dxa"/>
            <w:gridSpan w:val="7"/>
          </w:tcPr>
          <w:p w14:paraId="03DBBB3B" w14:textId="77777777" w:rsidR="00981EB9" w:rsidRPr="00981EB9" w:rsidRDefault="00981EB9" w:rsidP="00981EB9">
            <w:pPr>
              <w:spacing w:after="120" w:line="240" w:lineRule="auto"/>
              <w:rPr>
                <w:color w:val="000000"/>
              </w:rPr>
            </w:pPr>
            <w:r w:rsidRPr="00981EB9">
              <w:rPr>
                <w:color w:val="000000"/>
              </w:rPr>
              <w:t>(d) Where did the discrimination take place? Cite location/address for each incident:</w:t>
            </w:r>
          </w:p>
        </w:tc>
      </w:tr>
      <w:tr w:rsidR="00981EB9" w:rsidRPr="00981EB9" w14:paraId="03DBBB45" w14:textId="77777777" w:rsidTr="00981EB9">
        <w:trPr>
          <w:trHeight w:val="395"/>
        </w:trPr>
        <w:tc>
          <w:tcPr>
            <w:tcW w:w="2374" w:type="dxa"/>
          </w:tcPr>
          <w:p w14:paraId="03DBBB3D" w14:textId="77777777" w:rsidR="00981EB9" w:rsidRPr="00981EB9" w:rsidRDefault="00981EB9" w:rsidP="00981EB9">
            <w:pPr>
              <w:spacing w:after="120" w:line="240" w:lineRule="auto"/>
              <w:rPr>
                <w:color w:val="000000"/>
              </w:rPr>
            </w:pPr>
            <w:r w:rsidRPr="00981EB9">
              <w:rPr>
                <w:color w:val="000000"/>
              </w:rPr>
              <w:t>Address #1:</w:t>
            </w:r>
          </w:p>
          <w:p w14:paraId="03DBBB3E" w14:textId="77777777" w:rsidR="00981EB9" w:rsidRPr="00981EB9" w:rsidRDefault="00981EB9" w:rsidP="00981EB9">
            <w:pPr>
              <w:spacing w:after="120" w:line="240" w:lineRule="auto"/>
              <w:rPr>
                <w:color w:val="000000"/>
              </w:rPr>
            </w:pPr>
          </w:p>
        </w:tc>
        <w:tc>
          <w:tcPr>
            <w:tcW w:w="2356" w:type="dxa"/>
            <w:gridSpan w:val="2"/>
          </w:tcPr>
          <w:p w14:paraId="03DBBB3F" w14:textId="77777777" w:rsidR="00981EB9" w:rsidRPr="00981EB9" w:rsidRDefault="00981EB9" w:rsidP="00981EB9">
            <w:pPr>
              <w:spacing w:after="120" w:line="240" w:lineRule="auto"/>
              <w:rPr>
                <w:color w:val="000000"/>
              </w:rPr>
            </w:pPr>
            <w:r w:rsidRPr="00981EB9">
              <w:rPr>
                <w:color w:val="000000"/>
              </w:rPr>
              <w:t>City:</w:t>
            </w:r>
          </w:p>
          <w:p w14:paraId="03DBBB40" w14:textId="77777777" w:rsidR="00981EB9" w:rsidRPr="00981EB9" w:rsidRDefault="00981EB9" w:rsidP="00981EB9">
            <w:pPr>
              <w:spacing w:after="120" w:line="240" w:lineRule="auto"/>
              <w:rPr>
                <w:color w:val="000000"/>
              </w:rPr>
            </w:pPr>
          </w:p>
        </w:tc>
        <w:tc>
          <w:tcPr>
            <w:tcW w:w="2364" w:type="dxa"/>
            <w:gridSpan w:val="3"/>
          </w:tcPr>
          <w:p w14:paraId="03DBBB41" w14:textId="77777777" w:rsidR="00981EB9" w:rsidRPr="00981EB9" w:rsidRDefault="00981EB9" w:rsidP="00981EB9">
            <w:pPr>
              <w:spacing w:after="120" w:line="240" w:lineRule="auto"/>
              <w:rPr>
                <w:color w:val="000000"/>
              </w:rPr>
            </w:pPr>
            <w:r w:rsidRPr="00981EB9">
              <w:rPr>
                <w:color w:val="000000"/>
              </w:rPr>
              <w:t>State:</w:t>
            </w:r>
          </w:p>
          <w:p w14:paraId="03DBBB42" w14:textId="77777777" w:rsidR="00981EB9" w:rsidRPr="00981EB9" w:rsidRDefault="00981EB9" w:rsidP="00981EB9">
            <w:pPr>
              <w:spacing w:after="120" w:line="240" w:lineRule="auto"/>
              <w:rPr>
                <w:color w:val="000000"/>
              </w:rPr>
            </w:pPr>
          </w:p>
        </w:tc>
        <w:tc>
          <w:tcPr>
            <w:tcW w:w="3696" w:type="dxa"/>
          </w:tcPr>
          <w:p w14:paraId="03DBBB43" w14:textId="77777777" w:rsidR="00981EB9" w:rsidRPr="00981EB9" w:rsidRDefault="00981EB9" w:rsidP="00981EB9">
            <w:pPr>
              <w:spacing w:after="120" w:line="240" w:lineRule="auto"/>
              <w:rPr>
                <w:color w:val="000000"/>
              </w:rPr>
            </w:pPr>
            <w:r w:rsidRPr="00981EB9">
              <w:rPr>
                <w:color w:val="000000"/>
              </w:rPr>
              <w:t>Postal Code:</w:t>
            </w:r>
          </w:p>
          <w:p w14:paraId="03DBBB44" w14:textId="77777777" w:rsidR="00981EB9" w:rsidRPr="00981EB9" w:rsidRDefault="00981EB9" w:rsidP="00981EB9">
            <w:pPr>
              <w:spacing w:after="120" w:line="240" w:lineRule="auto"/>
              <w:rPr>
                <w:color w:val="000000"/>
              </w:rPr>
            </w:pPr>
          </w:p>
        </w:tc>
      </w:tr>
      <w:tr w:rsidR="00981EB9" w:rsidRPr="00981EB9" w14:paraId="03DBBB4E" w14:textId="77777777" w:rsidTr="00981EB9">
        <w:trPr>
          <w:trHeight w:val="395"/>
        </w:trPr>
        <w:tc>
          <w:tcPr>
            <w:tcW w:w="2374" w:type="dxa"/>
          </w:tcPr>
          <w:p w14:paraId="03DBBB46" w14:textId="77777777" w:rsidR="00981EB9" w:rsidRPr="00981EB9" w:rsidRDefault="00981EB9" w:rsidP="00981EB9">
            <w:pPr>
              <w:spacing w:after="120" w:line="240" w:lineRule="auto"/>
              <w:rPr>
                <w:color w:val="000000"/>
              </w:rPr>
            </w:pPr>
            <w:r w:rsidRPr="00981EB9">
              <w:rPr>
                <w:color w:val="000000"/>
              </w:rPr>
              <w:t>Address #1:</w:t>
            </w:r>
          </w:p>
          <w:p w14:paraId="03DBBB47" w14:textId="77777777" w:rsidR="00981EB9" w:rsidRPr="00981EB9" w:rsidRDefault="00981EB9" w:rsidP="00981EB9">
            <w:pPr>
              <w:spacing w:after="120" w:line="240" w:lineRule="auto"/>
              <w:rPr>
                <w:color w:val="000000"/>
              </w:rPr>
            </w:pPr>
          </w:p>
        </w:tc>
        <w:tc>
          <w:tcPr>
            <w:tcW w:w="2356" w:type="dxa"/>
            <w:gridSpan w:val="2"/>
          </w:tcPr>
          <w:p w14:paraId="03DBBB48" w14:textId="77777777" w:rsidR="00981EB9" w:rsidRPr="00981EB9" w:rsidRDefault="00981EB9" w:rsidP="00981EB9">
            <w:pPr>
              <w:spacing w:after="120" w:line="240" w:lineRule="auto"/>
              <w:rPr>
                <w:color w:val="000000"/>
              </w:rPr>
            </w:pPr>
            <w:r w:rsidRPr="00981EB9">
              <w:rPr>
                <w:color w:val="000000"/>
              </w:rPr>
              <w:t>City:</w:t>
            </w:r>
          </w:p>
          <w:p w14:paraId="03DBBB49" w14:textId="77777777" w:rsidR="00981EB9" w:rsidRPr="00981EB9" w:rsidRDefault="00981EB9" w:rsidP="00981EB9">
            <w:pPr>
              <w:spacing w:after="120" w:line="240" w:lineRule="auto"/>
              <w:rPr>
                <w:color w:val="000000"/>
              </w:rPr>
            </w:pPr>
          </w:p>
        </w:tc>
        <w:tc>
          <w:tcPr>
            <w:tcW w:w="2364" w:type="dxa"/>
            <w:gridSpan w:val="3"/>
          </w:tcPr>
          <w:p w14:paraId="03DBBB4A" w14:textId="77777777" w:rsidR="00981EB9" w:rsidRPr="00981EB9" w:rsidRDefault="00981EB9" w:rsidP="00981EB9">
            <w:pPr>
              <w:spacing w:after="120" w:line="240" w:lineRule="auto"/>
              <w:rPr>
                <w:color w:val="000000"/>
              </w:rPr>
            </w:pPr>
            <w:r w:rsidRPr="00981EB9">
              <w:rPr>
                <w:color w:val="000000"/>
              </w:rPr>
              <w:t>State:</w:t>
            </w:r>
          </w:p>
          <w:p w14:paraId="03DBBB4B" w14:textId="77777777" w:rsidR="00981EB9" w:rsidRPr="00981EB9" w:rsidRDefault="00981EB9" w:rsidP="00981EB9">
            <w:pPr>
              <w:spacing w:after="120" w:line="240" w:lineRule="auto"/>
              <w:rPr>
                <w:color w:val="000000"/>
              </w:rPr>
            </w:pPr>
          </w:p>
        </w:tc>
        <w:tc>
          <w:tcPr>
            <w:tcW w:w="3696" w:type="dxa"/>
          </w:tcPr>
          <w:p w14:paraId="03DBBB4C" w14:textId="77777777" w:rsidR="00981EB9" w:rsidRPr="00981EB9" w:rsidRDefault="00981EB9" w:rsidP="00981EB9">
            <w:pPr>
              <w:spacing w:after="120" w:line="240" w:lineRule="auto"/>
              <w:rPr>
                <w:color w:val="000000"/>
              </w:rPr>
            </w:pPr>
            <w:r w:rsidRPr="00981EB9">
              <w:rPr>
                <w:color w:val="000000"/>
              </w:rPr>
              <w:t>Postal Code:</w:t>
            </w:r>
          </w:p>
          <w:p w14:paraId="03DBBB4D" w14:textId="77777777" w:rsidR="00981EB9" w:rsidRPr="00981EB9" w:rsidRDefault="00981EB9" w:rsidP="00981EB9">
            <w:pPr>
              <w:spacing w:after="120" w:line="240" w:lineRule="auto"/>
              <w:rPr>
                <w:color w:val="000000"/>
              </w:rPr>
            </w:pPr>
          </w:p>
        </w:tc>
      </w:tr>
      <w:tr w:rsidR="00981EB9" w:rsidRPr="00981EB9" w14:paraId="03DBBB50" w14:textId="77777777" w:rsidTr="00981EB9">
        <w:tc>
          <w:tcPr>
            <w:tcW w:w="10790" w:type="dxa"/>
            <w:gridSpan w:val="7"/>
          </w:tcPr>
          <w:p w14:paraId="03DBBB4F" w14:textId="77777777" w:rsidR="00981EB9" w:rsidRPr="00981EB9" w:rsidRDefault="00981EB9" w:rsidP="00981EB9">
            <w:pPr>
              <w:spacing w:after="120" w:line="240" w:lineRule="auto"/>
              <w:rPr>
                <w:color w:val="000000"/>
              </w:rPr>
            </w:pPr>
            <w:r w:rsidRPr="00981EB9">
              <w:rPr>
                <w:color w:val="000000"/>
              </w:rPr>
              <w:t>(e) Did anyone witness the discrimination that took place?</w:t>
            </w:r>
          </w:p>
        </w:tc>
      </w:tr>
      <w:tr w:rsidR="00981EB9" w:rsidRPr="00981EB9" w14:paraId="03DBBB57" w14:textId="77777777" w:rsidTr="00981EB9">
        <w:tc>
          <w:tcPr>
            <w:tcW w:w="4730" w:type="dxa"/>
            <w:gridSpan w:val="3"/>
            <w:vMerge w:val="restart"/>
          </w:tcPr>
          <w:p w14:paraId="03DBBB51" w14:textId="77777777" w:rsidR="00981EB9" w:rsidRPr="00981EB9" w:rsidRDefault="00981EB9" w:rsidP="00981EB9">
            <w:pPr>
              <w:spacing w:after="120" w:line="240" w:lineRule="auto"/>
              <w:rPr>
                <w:color w:val="000000"/>
              </w:rPr>
            </w:pPr>
            <w:r w:rsidRPr="00981EB9">
              <w:rPr>
                <w:color w:val="000000"/>
              </w:rPr>
              <w:t>Witness #1:</w:t>
            </w:r>
          </w:p>
          <w:p w14:paraId="03DBBB52" w14:textId="77777777" w:rsidR="00981EB9" w:rsidRPr="00981EB9" w:rsidRDefault="00981EB9" w:rsidP="00981EB9">
            <w:pPr>
              <w:spacing w:after="120" w:line="240" w:lineRule="auto"/>
              <w:rPr>
                <w:color w:val="000000"/>
              </w:rPr>
            </w:pPr>
          </w:p>
          <w:p w14:paraId="03DBBB53" w14:textId="77777777" w:rsidR="00981EB9" w:rsidRPr="00981EB9" w:rsidRDefault="00981EB9" w:rsidP="00981EB9">
            <w:pPr>
              <w:spacing w:after="120" w:line="240" w:lineRule="auto"/>
              <w:rPr>
                <w:color w:val="000000"/>
              </w:rPr>
            </w:pPr>
            <w:r w:rsidRPr="00981EB9">
              <w:rPr>
                <w:color w:val="000000"/>
              </w:rPr>
              <w:t>Available to make statement on your behalf:</w:t>
            </w:r>
          </w:p>
          <w:p w14:paraId="03DBBB54" w14:textId="77777777" w:rsidR="00981EB9" w:rsidRPr="00981EB9" w:rsidRDefault="00981EB9" w:rsidP="00981EB9">
            <w:pPr>
              <w:spacing w:after="120" w:line="240" w:lineRule="auto"/>
              <w:rPr>
                <w:color w:val="000000"/>
              </w:rPr>
            </w:pPr>
            <w:r w:rsidRPr="00981EB9">
              <w:rPr>
                <w:color w:val="000000"/>
              </w:rPr>
              <w:t xml:space="preserve">    </w:t>
            </w:r>
            <w:r w:rsidRPr="00981EB9">
              <w:rPr>
                <w:color w:val="000000"/>
                <w:sz w:val="32"/>
                <w:szCs w:val="32"/>
              </w:rPr>
              <w:t>⁫</w:t>
            </w:r>
            <w:r w:rsidRPr="00981EB9">
              <w:rPr>
                <w:color w:val="000000"/>
              </w:rPr>
              <w:t xml:space="preserve"> Yes           </w:t>
            </w:r>
            <w:r w:rsidRPr="00981EB9">
              <w:rPr>
                <w:color w:val="000000"/>
                <w:sz w:val="32"/>
                <w:szCs w:val="32"/>
              </w:rPr>
              <w:t>⁫</w:t>
            </w:r>
            <w:r w:rsidRPr="00981EB9">
              <w:rPr>
                <w:color w:val="000000"/>
              </w:rPr>
              <w:t xml:space="preserve"> No</w:t>
            </w:r>
          </w:p>
        </w:tc>
        <w:tc>
          <w:tcPr>
            <w:tcW w:w="6060" w:type="dxa"/>
            <w:gridSpan w:val="4"/>
          </w:tcPr>
          <w:p w14:paraId="03DBBB55" w14:textId="77777777" w:rsidR="00981EB9" w:rsidRPr="00981EB9" w:rsidRDefault="00981EB9" w:rsidP="00981EB9">
            <w:pPr>
              <w:spacing w:after="120" w:line="240" w:lineRule="auto"/>
              <w:rPr>
                <w:color w:val="000000"/>
              </w:rPr>
            </w:pPr>
            <w:r w:rsidRPr="00981EB9">
              <w:rPr>
                <w:color w:val="000000"/>
              </w:rPr>
              <w:t>Address:</w:t>
            </w:r>
          </w:p>
          <w:p w14:paraId="03DBBB56" w14:textId="77777777" w:rsidR="00981EB9" w:rsidRPr="00981EB9" w:rsidRDefault="00981EB9" w:rsidP="00981EB9">
            <w:pPr>
              <w:spacing w:after="120" w:line="240" w:lineRule="auto"/>
              <w:rPr>
                <w:color w:val="000000"/>
              </w:rPr>
            </w:pPr>
          </w:p>
        </w:tc>
      </w:tr>
      <w:tr w:rsidR="00981EB9" w:rsidRPr="00981EB9" w14:paraId="03DBBB5A" w14:textId="77777777" w:rsidTr="00981EB9">
        <w:tc>
          <w:tcPr>
            <w:tcW w:w="4730" w:type="dxa"/>
            <w:gridSpan w:val="3"/>
            <w:vMerge/>
          </w:tcPr>
          <w:p w14:paraId="03DBBB58" w14:textId="77777777" w:rsidR="00981EB9" w:rsidRPr="00981EB9" w:rsidRDefault="00981EB9" w:rsidP="00981EB9">
            <w:pPr>
              <w:spacing w:after="120" w:line="240" w:lineRule="auto"/>
              <w:rPr>
                <w:color w:val="000000"/>
              </w:rPr>
            </w:pPr>
          </w:p>
        </w:tc>
        <w:tc>
          <w:tcPr>
            <w:tcW w:w="6060" w:type="dxa"/>
            <w:gridSpan w:val="4"/>
          </w:tcPr>
          <w:p w14:paraId="03DBBB59" w14:textId="77777777" w:rsidR="00981EB9" w:rsidRPr="00981EB9" w:rsidRDefault="00981EB9" w:rsidP="00981EB9">
            <w:pPr>
              <w:spacing w:after="120" w:line="240" w:lineRule="auto"/>
              <w:rPr>
                <w:color w:val="000000"/>
              </w:rPr>
            </w:pPr>
            <w:r w:rsidRPr="00981EB9">
              <w:rPr>
                <w:color w:val="000000"/>
              </w:rPr>
              <w:t>Phone:</w:t>
            </w:r>
          </w:p>
        </w:tc>
      </w:tr>
      <w:tr w:rsidR="00981EB9" w:rsidRPr="00981EB9" w14:paraId="03DBBB61" w14:textId="77777777" w:rsidTr="00981EB9">
        <w:tc>
          <w:tcPr>
            <w:tcW w:w="4730" w:type="dxa"/>
            <w:gridSpan w:val="3"/>
            <w:vMerge w:val="restart"/>
          </w:tcPr>
          <w:p w14:paraId="03DBBB5B" w14:textId="77777777" w:rsidR="00981EB9" w:rsidRPr="00981EB9" w:rsidRDefault="00981EB9" w:rsidP="00981EB9">
            <w:pPr>
              <w:spacing w:after="120" w:line="240" w:lineRule="auto"/>
              <w:rPr>
                <w:color w:val="000000"/>
              </w:rPr>
            </w:pPr>
            <w:r w:rsidRPr="00981EB9">
              <w:rPr>
                <w:color w:val="000000"/>
              </w:rPr>
              <w:t>Witness #2:</w:t>
            </w:r>
          </w:p>
          <w:p w14:paraId="03DBBB5C" w14:textId="77777777" w:rsidR="00981EB9" w:rsidRPr="00981EB9" w:rsidRDefault="00981EB9" w:rsidP="00981EB9">
            <w:pPr>
              <w:spacing w:after="120" w:line="240" w:lineRule="auto"/>
              <w:rPr>
                <w:color w:val="000000"/>
              </w:rPr>
            </w:pPr>
          </w:p>
          <w:p w14:paraId="03DBBB5D" w14:textId="77777777" w:rsidR="00981EB9" w:rsidRPr="00981EB9" w:rsidRDefault="00981EB9" w:rsidP="00981EB9">
            <w:pPr>
              <w:spacing w:after="120" w:line="240" w:lineRule="auto"/>
              <w:rPr>
                <w:color w:val="000000"/>
              </w:rPr>
            </w:pPr>
            <w:r w:rsidRPr="00981EB9">
              <w:rPr>
                <w:color w:val="000000"/>
              </w:rPr>
              <w:t>Available to make statement on your behalf:</w:t>
            </w:r>
          </w:p>
          <w:p w14:paraId="03DBBB5E" w14:textId="77777777" w:rsidR="00981EB9" w:rsidRPr="00981EB9" w:rsidRDefault="00981EB9" w:rsidP="00981EB9">
            <w:pPr>
              <w:spacing w:after="120" w:line="240" w:lineRule="auto"/>
              <w:rPr>
                <w:color w:val="000000"/>
              </w:rPr>
            </w:pPr>
            <w:r w:rsidRPr="00981EB9">
              <w:rPr>
                <w:color w:val="000000"/>
              </w:rPr>
              <w:t xml:space="preserve">    </w:t>
            </w:r>
            <w:r w:rsidRPr="00981EB9">
              <w:rPr>
                <w:color w:val="000000"/>
                <w:sz w:val="32"/>
                <w:szCs w:val="32"/>
              </w:rPr>
              <w:t>⁫</w:t>
            </w:r>
            <w:r w:rsidRPr="00981EB9">
              <w:rPr>
                <w:color w:val="000000"/>
              </w:rPr>
              <w:t xml:space="preserve"> Yes           </w:t>
            </w:r>
            <w:r w:rsidRPr="00981EB9">
              <w:rPr>
                <w:color w:val="000000"/>
                <w:sz w:val="32"/>
                <w:szCs w:val="32"/>
              </w:rPr>
              <w:t>⁫</w:t>
            </w:r>
            <w:r w:rsidRPr="00981EB9">
              <w:rPr>
                <w:color w:val="000000"/>
              </w:rPr>
              <w:t xml:space="preserve"> No</w:t>
            </w:r>
          </w:p>
        </w:tc>
        <w:tc>
          <w:tcPr>
            <w:tcW w:w="6060" w:type="dxa"/>
            <w:gridSpan w:val="4"/>
          </w:tcPr>
          <w:p w14:paraId="03DBBB5F" w14:textId="77777777" w:rsidR="00981EB9" w:rsidRPr="00981EB9" w:rsidRDefault="00981EB9" w:rsidP="00981EB9">
            <w:pPr>
              <w:spacing w:after="120" w:line="240" w:lineRule="auto"/>
              <w:rPr>
                <w:color w:val="000000"/>
              </w:rPr>
            </w:pPr>
            <w:r w:rsidRPr="00981EB9">
              <w:rPr>
                <w:color w:val="000000"/>
              </w:rPr>
              <w:t>Address:</w:t>
            </w:r>
          </w:p>
          <w:p w14:paraId="03DBBB60" w14:textId="77777777" w:rsidR="00981EB9" w:rsidRPr="00981EB9" w:rsidRDefault="00981EB9" w:rsidP="00981EB9">
            <w:pPr>
              <w:spacing w:after="120" w:line="240" w:lineRule="auto"/>
              <w:rPr>
                <w:color w:val="000000"/>
              </w:rPr>
            </w:pPr>
          </w:p>
        </w:tc>
      </w:tr>
      <w:tr w:rsidR="00981EB9" w:rsidRPr="00981EB9" w14:paraId="03DBBB64" w14:textId="77777777" w:rsidTr="00981EB9">
        <w:tc>
          <w:tcPr>
            <w:tcW w:w="4730" w:type="dxa"/>
            <w:gridSpan w:val="3"/>
            <w:vMerge/>
          </w:tcPr>
          <w:p w14:paraId="03DBBB62" w14:textId="77777777" w:rsidR="00981EB9" w:rsidRPr="00981EB9" w:rsidRDefault="00981EB9" w:rsidP="00981EB9">
            <w:pPr>
              <w:spacing w:after="120" w:line="240" w:lineRule="auto"/>
              <w:rPr>
                <w:color w:val="000000"/>
              </w:rPr>
            </w:pPr>
          </w:p>
        </w:tc>
        <w:tc>
          <w:tcPr>
            <w:tcW w:w="6060" w:type="dxa"/>
            <w:gridSpan w:val="4"/>
          </w:tcPr>
          <w:p w14:paraId="03DBBB63" w14:textId="77777777" w:rsidR="00981EB9" w:rsidRPr="00981EB9" w:rsidRDefault="00981EB9" w:rsidP="00981EB9">
            <w:pPr>
              <w:spacing w:after="120" w:line="240" w:lineRule="auto"/>
              <w:rPr>
                <w:color w:val="000000"/>
              </w:rPr>
            </w:pPr>
            <w:r w:rsidRPr="00981EB9">
              <w:rPr>
                <w:color w:val="000000"/>
              </w:rPr>
              <w:t>Phone:</w:t>
            </w:r>
          </w:p>
        </w:tc>
      </w:tr>
      <w:tr w:rsidR="00981EB9" w:rsidRPr="00981EB9" w14:paraId="03DBBB67" w14:textId="77777777" w:rsidTr="00981EB9">
        <w:tc>
          <w:tcPr>
            <w:tcW w:w="10790" w:type="dxa"/>
            <w:gridSpan w:val="7"/>
          </w:tcPr>
          <w:p w14:paraId="03DBBB65" w14:textId="77777777" w:rsidR="00981EB9" w:rsidRPr="00981EB9" w:rsidRDefault="00981EB9" w:rsidP="00981EB9">
            <w:pPr>
              <w:spacing w:after="120" w:line="240" w:lineRule="auto"/>
              <w:rPr>
                <w:color w:val="000000"/>
              </w:rPr>
            </w:pPr>
            <w:r w:rsidRPr="00981EB9">
              <w:rPr>
                <w:color w:val="000000"/>
              </w:rPr>
              <w:t>(f) What was the effect or impact of the discriminating behavior on you?</w:t>
            </w:r>
          </w:p>
          <w:p w14:paraId="03DBBB66" w14:textId="77777777" w:rsidR="00981EB9" w:rsidRPr="00981EB9" w:rsidRDefault="00981EB9" w:rsidP="00981EB9">
            <w:pPr>
              <w:spacing w:after="120" w:line="240" w:lineRule="auto"/>
              <w:rPr>
                <w:color w:val="000000"/>
              </w:rPr>
            </w:pPr>
          </w:p>
        </w:tc>
      </w:tr>
      <w:tr w:rsidR="00981EB9" w:rsidRPr="00981EB9" w14:paraId="03DBBB6B" w14:textId="77777777" w:rsidTr="00981EB9">
        <w:tc>
          <w:tcPr>
            <w:tcW w:w="10790" w:type="dxa"/>
            <w:gridSpan w:val="7"/>
          </w:tcPr>
          <w:p w14:paraId="03DBBB68" w14:textId="77777777" w:rsidR="00981EB9" w:rsidRPr="00981EB9" w:rsidRDefault="00981EB9" w:rsidP="00981EB9">
            <w:pPr>
              <w:spacing w:after="120" w:line="240" w:lineRule="auto"/>
              <w:rPr>
                <w:color w:val="000000"/>
              </w:rPr>
            </w:pPr>
            <w:r w:rsidRPr="00981EB9">
              <w:rPr>
                <w:color w:val="000000"/>
              </w:rPr>
              <w:t>(g) To date, what actions have you taken so far?</w:t>
            </w:r>
          </w:p>
          <w:p w14:paraId="03DBBB69" w14:textId="77777777" w:rsidR="00981EB9" w:rsidRPr="00981EB9" w:rsidRDefault="00981EB9" w:rsidP="00981EB9">
            <w:pPr>
              <w:spacing w:after="120" w:line="240" w:lineRule="auto"/>
              <w:rPr>
                <w:color w:val="000000"/>
              </w:rPr>
            </w:pPr>
          </w:p>
          <w:p w14:paraId="03DBBB6A" w14:textId="77777777" w:rsidR="00981EB9" w:rsidRPr="00981EB9" w:rsidRDefault="00981EB9" w:rsidP="00981EB9">
            <w:pPr>
              <w:spacing w:after="120" w:line="240" w:lineRule="auto"/>
              <w:rPr>
                <w:color w:val="000000"/>
              </w:rPr>
            </w:pPr>
          </w:p>
        </w:tc>
      </w:tr>
      <w:tr w:rsidR="00981EB9" w:rsidRPr="00981EB9" w14:paraId="03DBBB6E" w14:textId="77777777" w:rsidTr="00981EB9">
        <w:tc>
          <w:tcPr>
            <w:tcW w:w="10790" w:type="dxa"/>
            <w:gridSpan w:val="7"/>
          </w:tcPr>
          <w:p w14:paraId="03DBBB6C" w14:textId="77777777" w:rsidR="00981EB9" w:rsidRPr="00981EB9" w:rsidRDefault="00981EB9" w:rsidP="00981EB9">
            <w:pPr>
              <w:spacing w:after="120" w:line="240" w:lineRule="auto"/>
              <w:rPr>
                <w:color w:val="000000"/>
              </w:rPr>
            </w:pPr>
            <w:r w:rsidRPr="00981EB9">
              <w:rPr>
                <w:color w:val="000000"/>
              </w:rPr>
              <w:t xml:space="preserve">(h) Have you filed a complaint with or notified any other organization or individual regarding this manner?          </w:t>
            </w:r>
          </w:p>
          <w:p w14:paraId="03DBBB6D" w14:textId="77777777" w:rsidR="00981EB9" w:rsidRPr="00981EB9" w:rsidRDefault="00981EB9" w:rsidP="00981EB9">
            <w:pPr>
              <w:spacing w:after="120" w:line="240" w:lineRule="auto"/>
              <w:rPr>
                <w:color w:val="000000"/>
              </w:rPr>
            </w:pPr>
            <w:r w:rsidRPr="00981EB9">
              <w:rPr>
                <w:color w:val="000000"/>
              </w:rPr>
              <w:t xml:space="preserve">       </w:t>
            </w:r>
            <w:r w:rsidRPr="00981EB9">
              <w:rPr>
                <w:color w:val="000000"/>
                <w:sz w:val="32"/>
                <w:szCs w:val="32"/>
              </w:rPr>
              <w:t>⁫</w:t>
            </w:r>
            <w:r w:rsidRPr="00981EB9">
              <w:rPr>
                <w:color w:val="000000"/>
              </w:rPr>
              <w:t xml:space="preserve"> Yes             </w:t>
            </w:r>
            <w:r w:rsidRPr="00981EB9">
              <w:rPr>
                <w:color w:val="000000"/>
                <w:sz w:val="32"/>
                <w:szCs w:val="32"/>
              </w:rPr>
              <w:t>⁫</w:t>
            </w:r>
            <w:r w:rsidRPr="00981EB9">
              <w:rPr>
                <w:color w:val="000000"/>
              </w:rPr>
              <w:t xml:space="preserve"> No</w:t>
            </w:r>
          </w:p>
        </w:tc>
      </w:tr>
      <w:tr w:rsidR="00981EB9" w:rsidRPr="00981EB9" w14:paraId="03DBBB72" w14:textId="77777777" w:rsidTr="00981EB9">
        <w:tc>
          <w:tcPr>
            <w:tcW w:w="4730" w:type="dxa"/>
            <w:gridSpan w:val="3"/>
            <w:vMerge w:val="restart"/>
          </w:tcPr>
          <w:p w14:paraId="03DBBB6F" w14:textId="77777777" w:rsidR="00981EB9" w:rsidRPr="00981EB9" w:rsidRDefault="00981EB9" w:rsidP="00981EB9">
            <w:pPr>
              <w:spacing w:after="120" w:line="240" w:lineRule="auto"/>
              <w:rPr>
                <w:color w:val="000000"/>
              </w:rPr>
            </w:pPr>
            <w:r w:rsidRPr="00981EB9">
              <w:rPr>
                <w:color w:val="000000"/>
              </w:rPr>
              <w:t>Name:</w:t>
            </w:r>
          </w:p>
        </w:tc>
        <w:tc>
          <w:tcPr>
            <w:tcW w:w="6060" w:type="dxa"/>
            <w:gridSpan w:val="4"/>
          </w:tcPr>
          <w:p w14:paraId="03DBBB70" w14:textId="77777777" w:rsidR="00981EB9" w:rsidRPr="00981EB9" w:rsidRDefault="00981EB9" w:rsidP="00981EB9">
            <w:pPr>
              <w:spacing w:after="120" w:line="240" w:lineRule="auto"/>
              <w:rPr>
                <w:color w:val="000000"/>
              </w:rPr>
            </w:pPr>
            <w:r w:rsidRPr="00981EB9">
              <w:rPr>
                <w:color w:val="000000"/>
              </w:rPr>
              <w:t>Address:</w:t>
            </w:r>
          </w:p>
          <w:p w14:paraId="03DBBB71" w14:textId="77777777" w:rsidR="00981EB9" w:rsidRPr="00981EB9" w:rsidRDefault="00981EB9" w:rsidP="00981EB9">
            <w:pPr>
              <w:spacing w:after="120" w:line="240" w:lineRule="auto"/>
              <w:rPr>
                <w:color w:val="000000"/>
              </w:rPr>
            </w:pPr>
          </w:p>
        </w:tc>
      </w:tr>
      <w:tr w:rsidR="00981EB9" w:rsidRPr="00981EB9" w14:paraId="03DBBB75" w14:textId="77777777" w:rsidTr="00981EB9">
        <w:tc>
          <w:tcPr>
            <w:tcW w:w="4730" w:type="dxa"/>
            <w:gridSpan w:val="3"/>
            <w:vMerge/>
          </w:tcPr>
          <w:p w14:paraId="03DBBB73" w14:textId="77777777" w:rsidR="00981EB9" w:rsidRPr="00981EB9" w:rsidRDefault="00981EB9" w:rsidP="00981EB9">
            <w:pPr>
              <w:spacing w:after="120" w:line="240" w:lineRule="auto"/>
              <w:rPr>
                <w:color w:val="000000"/>
              </w:rPr>
            </w:pPr>
          </w:p>
        </w:tc>
        <w:tc>
          <w:tcPr>
            <w:tcW w:w="6060" w:type="dxa"/>
            <w:gridSpan w:val="4"/>
          </w:tcPr>
          <w:p w14:paraId="03DBBB74" w14:textId="77777777" w:rsidR="00981EB9" w:rsidRPr="00981EB9" w:rsidRDefault="00981EB9" w:rsidP="00981EB9">
            <w:pPr>
              <w:spacing w:after="120" w:line="240" w:lineRule="auto"/>
              <w:rPr>
                <w:color w:val="000000"/>
              </w:rPr>
            </w:pPr>
            <w:r w:rsidRPr="00981EB9">
              <w:rPr>
                <w:color w:val="000000"/>
              </w:rPr>
              <w:t>Phone:</w:t>
            </w:r>
          </w:p>
        </w:tc>
      </w:tr>
      <w:tr w:rsidR="00981EB9" w:rsidRPr="00981EB9" w14:paraId="03DBBB79" w14:textId="77777777" w:rsidTr="00981EB9">
        <w:tc>
          <w:tcPr>
            <w:tcW w:w="10790" w:type="dxa"/>
            <w:gridSpan w:val="7"/>
          </w:tcPr>
          <w:p w14:paraId="03DBBB76" w14:textId="77777777" w:rsidR="00981EB9" w:rsidRPr="00981EB9" w:rsidRDefault="00981EB9" w:rsidP="00981EB9">
            <w:pPr>
              <w:spacing w:after="120" w:line="240" w:lineRule="auto"/>
              <w:rPr>
                <w:color w:val="000000"/>
              </w:rPr>
            </w:pPr>
            <w:r w:rsidRPr="00981EB9">
              <w:rPr>
                <w:color w:val="000000"/>
              </w:rPr>
              <w:t>What actions, if any, were taken in response to the complaint or notice of concern?</w:t>
            </w:r>
          </w:p>
          <w:p w14:paraId="03DBBB77" w14:textId="77777777" w:rsidR="00981EB9" w:rsidRPr="00981EB9" w:rsidRDefault="00981EB9" w:rsidP="00981EB9">
            <w:pPr>
              <w:spacing w:after="120" w:line="240" w:lineRule="auto"/>
              <w:rPr>
                <w:color w:val="000000"/>
              </w:rPr>
            </w:pPr>
          </w:p>
          <w:p w14:paraId="03DBBB78" w14:textId="77777777" w:rsidR="00981EB9" w:rsidRPr="00981EB9" w:rsidRDefault="00981EB9" w:rsidP="00981EB9">
            <w:pPr>
              <w:spacing w:after="120" w:line="240" w:lineRule="auto"/>
              <w:rPr>
                <w:color w:val="000000"/>
              </w:rPr>
            </w:pPr>
          </w:p>
        </w:tc>
      </w:tr>
      <w:tr w:rsidR="00981EB9" w:rsidRPr="00981EB9" w14:paraId="03DBBB7D" w14:textId="77777777" w:rsidTr="00981EB9">
        <w:tc>
          <w:tcPr>
            <w:tcW w:w="10790" w:type="dxa"/>
            <w:gridSpan w:val="7"/>
          </w:tcPr>
          <w:p w14:paraId="03DBBB7A" w14:textId="77777777" w:rsidR="00981EB9" w:rsidRPr="00981EB9" w:rsidRDefault="00981EB9" w:rsidP="00981EB9">
            <w:pPr>
              <w:spacing w:after="120" w:line="240" w:lineRule="auto"/>
              <w:rPr>
                <w:color w:val="000000"/>
              </w:rPr>
            </w:pPr>
            <w:r w:rsidRPr="00981EB9">
              <w:rPr>
                <w:color w:val="000000"/>
              </w:rPr>
              <w:lastRenderedPageBreak/>
              <w:t>Who took these actions?</w:t>
            </w:r>
          </w:p>
          <w:p w14:paraId="03DBBB7B" w14:textId="77777777" w:rsidR="00981EB9" w:rsidRPr="00981EB9" w:rsidRDefault="00981EB9" w:rsidP="00981EB9">
            <w:pPr>
              <w:spacing w:after="120" w:line="240" w:lineRule="auto"/>
              <w:rPr>
                <w:color w:val="000000"/>
              </w:rPr>
            </w:pPr>
          </w:p>
          <w:p w14:paraId="03DBBB7C" w14:textId="77777777" w:rsidR="00981EB9" w:rsidRPr="00981EB9" w:rsidRDefault="00981EB9" w:rsidP="00981EB9">
            <w:pPr>
              <w:spacing w:after="120" w:line="240" w:lineRule="auto"/>
              <w:rPr>
                <w:color w:val="000000"/>
              </w:rPr>
            </w:pPr>
          </w:p>
        </w:tc>
      </w:tr>
      <w:tr w:rsidR="00981EB9" w:rsidRPr="00981EB9" w14:paraId="03DBBB81" w14:textId="77777777" w:rsidTr="00981EB9">
        <w:tc>
          <w:tcPr>
            <w:tcW w:w="10790" w:type="dxa"/>
            <w:gridSpan w:val="7"/>
          </w:tcPr>
          <w:p w14:paraId="03DBBB7E" w14:textId="77777777" w:rsidR="00981EB9" w:rsidRPr="00981EB9" w:rsidRDefault="00981EB9" w:rsidP="00981EB9">
            <w:pPr>
              <w:spacing w:after="120" w:line="240" w:lineRule="auto"/>
              <w:rPr>
                <w:color w:val="000000"/>
              </w:rPr>
            </w:pPr>
            <w:r w:rsidRPr="00981EB9">
              <w:rPr>
                <w:color w:val="000000"/>
              </w:rPr>
              <w:t>When were these actions taken?</w:t>
            </w:r>
          </w:p>
          <w:p w14:paraId="03DBBB7F" w14:textId="77777777" w:rsidR="00981EB9" w:rsidRPr="00981EB9" w:rsidRDefault="00981EB9" w:rsidP="00981EB9">
            <w:pPr>
              <w:spacing w:after="120" w:line="240" w:lineRule="auto"/>
              <w:rPr>
                <w:color w:val="000000"/>
              </w:rPr>
            </w:pPr>
          </w:p>
          <w:p w14:paraId="03DBBB80" w14:textId="77777777" w:rsidR="00981EB9" w:rsidRPr="00981EB9" w:rsidRDefault="00981EB9" w:rsidP="00981EB9">
            <w:pPr>
              <w:spacing w:after="120" w:line="240" w:lineRule="auto"/>
              <w:rPr>
                <w:color w:val="000000"/>
              </w:rPr>
            </w:pPr>
          </w:p>
        </w:tc>
      </w:tr>
      <w:tr w:rsidR="00981EB9" w:rsidRPr="00981EB9" w14:paraId="03DBBB85" w14:textId="77777777" w:rsidTr="00981EB9">
        <w:tc>
          <w:tcPr>
            <w:tcW w:w="10790" w:type="dxa"/>
            <w:gridSpan w:val="7"/>
          </w:tcPr>
          <w:p w14:paraId="03DBBB82" w14:textId="77777777" w:rsidR="00981EB9" w:rsidRPr="00981EB9" w:rsidRDefault="00981EB9" w:rsidP="00981EB9">
            <w:pPr>
              <w:spacing w:after="120" w:line="240" w:lineRule="auto"/>
              <w:rPr>
                <w:color w:val="000000"/>
              </w:rPr>
            </w:pPr>
            <w:r w:rsidRPr="00981EB9">
              <w:rPr>
                <w:color w:val="000000"/>
              </w:rPr>
              <w:t>(</w:t>
            </w:r>
            <w:proofErr w:type="spellStart"/>
            <w:r w:rsidRPr="00981EB9">
              <w:rPr>
                <w:color w:val="000000"/>
              </w:rPr>
              <w:t>i</w:t>
            </w:r>
            <w:proofErr w:type="spellEnd"/>
            <w:r w:rsidRPr="00981EB9">
              <w:rPr>
                <w:color w:val="000000"/>
              </w:rPr>
              <w:t>) What would you like the NAACP to do for you regarding the discrimination?</w:t>
            </w:r>
          </w:p>
          <w:p w14:paraId="03DBBB83" w14:textId="77777777" w:rsidR="00981EB9" w:rsidRPr="00981EB9" w:rsidRDefault="00981EB9" w:rsidP="00981EB9">
            <w:pPr>
              <w:spacing w:after="120" w:line="240" w:lineRule="auto"/>
              <w:rPr>
                <w:color w:val="000000"/>
              </w:rPr>
            </w:pPr>
          </w:p>
          <w:p w14:paraId="03DBBB84" w14:textId="77777777" w:rsidR="00981EB9" w:rsidRPr="00981EB9" w:rsidRDefault="00981EB9" w:rsidP="00981EB9">
            <w:pPr>
              <w:spacing w:after="120" w:line="240" w:lineRule="auto"/>
              <w:rPr>
                <w:color w:val="000000"/>
              </w:rPr>
            </w:pPr>
          </w:p>
        </w:tc>
      </w:tr>
    </w:tbl>
    <w:p w14:paraId="03DBBB86" w14:textId="77777777" w:rsidR="00981EB9" w:rsidRPr="00981EB9" w:rsidRDefault="00981EB9" w:rsidP="00981EB9">
      <w:pPr>
        <w:spacing w:after="120" w:line="240" w:lineRule="auto"/>
        <w:jc w:val="center"/>
        <w:rPr>
          <w:rFonts w:ascii="Times New Roman" w:eastAsia="Times New Roman" w:hAnsi="Times New Roman" w:cs="Times New Roman"/>
          <w:color w:val="000000"/>
        </w:rPr>
      </w:pPr>
    </w:p>
    <w:p w14:paraId="03DBBB87" w14:textId="77777777" w:rsidR="00981EB9" w:rsidRPr="00555374" w:rsidRDefault="00981EB9" w:rsidP="00981EB9">
      <w:pPr>
        <w:pStyle w:val="Default"/>
        <w:jc w:val="center"/>
        <w:rPr>
          <w:rFonts w:ascii="Georgia" w:hAnsi="Georgia"/>
          <w:b/>
          <w:bCs/>
        </w:rPr>
      </w:pPr>
      <w:r w:rsidRPr="00555374">
        <w:rPr>
          <w:rFonts w:ascii="Georgia" w:hAnsi="Georgia"/>
          <w:b/>
          <w:bCs/>
        </w:rPr>
        <w:t>RELEASE OF LIABILITY</w:t>
      </w:r>
    </w:p>
    <w:p w14:paraId="03DBBB88" w14:textId="77777777" w:rsidR="00981EB9" w:rsidRPr="00555374" w:rsidRDefault="00981EB9" w:rsidP="00981EB9">
      <w:pPr>
        <w:pStyle w:val="Default"/>
        <w:jc w:val="center"/>
        <w:rPr>
          <w:rFonts w:ascii="Georgia" w:hAnsi="Georgia"/>
        </w:rPr>
      </w:pPr>
    </w:p>
    <w:p w14:paraId="03DBBB89" w14:textId="77777777" w:rsidR="00981EB9" w:rsidRPr="00555374" w:rsidRDefault="00981EB9" w:rsidP="00981EB9">
      <w:pPr>
        <w:pStyle w:val="Default"/>
        <w:rPr>
          <w:rFonts w:ascii="Georgia" w:hAnsi="Georgia"/>
        </w:rPr>
      </w:pPr>
      <w:r w:rsidRPr="00555374">
        <w:rPr>
          <w:rFonts w:ascii="Georgia" w:hAnsi="Georgia"/>
        </w:rPr>
        <w:t xml:space="preserve">I affirm that the statements that I have made above are accurate and true to the best of my knowledge and belief. I hereby request the assistance of the NAACP </w:t>
      </w:r>
      <w:r w:rsidR="0029024C">
        <w:rPr>
          <w:rFonts w:ascii="Georgia" w:hAnsi="Georgia"/>
        </w:rPr>
        <w:t>Blount County</w:t>
      </w:r>
      <w:r w:rsidRPr="00555374">
        <w:rPr>
          <w:rFonts w:ascii="Georgia" w:hAnsi="Georgia"/>
        </w:rPr>
        <w:t xml:space="preserve"> Branch in seeking a remedy to the situation described above. I hereby authorize the officers of the NAACP </w:t>
      </w:r>
      <w:r w:rsidR="0029024C">
        <w:rPr>
          <w:rFonts w:ascii="Georgia" w:hAnsi="Georgia"/>
        </w:rPr>
        <w:t>Blount County</w:t>
      </w:r>
      <w:r w:rsidRPr="00555374">
        <w:rPr>
          <w:rFonts w:ascii="Georgia" w:hAnsi="Georgia"/>
        </w:rPr>
        <w:t xml:space="preserve"> Branch to have access to information and documents, which are relevant to my claim of discrimination described above. </w:t>
      </w:r>
    </w:p>
    <w:p w14:paraId="03DBBB8A" w14:textId="77777777" w:rsidR="00981EB9" w:rsidRPr="00555374" w:rsidRDefault="00981EB9" w:rsidP="00981EB9">
      <w:pPr>
        <w:pStyle w:val="Default"/>
        <w:rPr>
          <w:rFonts w:ascii="Georgia" w:hAnsi="Georgia"/>
        </w:rPr>
      </w:pPr>
    </w:p>
    <w:p w14:paraId="03DBBB8B" w14:textId="77777777" w:rsidR="00981EB9" w:rsidRPr="00555374" w:rsidRDefault="00981EB9" w:rsidP="00981EB9">
      <w:pPr>
        <w:pStyle w:val="Default"/>
        <w:rPr>
          <w:rFonts w:ascii="Georgia" w:hAnsi="Georgia"/>
        </w:rPr>
      </w:pPr>
      <w:r w:rsidRPr="00555374">
        <w:rPr>
          <w:rFonts w:ascii="Georgia" w:hAnsi="Georgia"/>
        </w:rPr>
        <w:t xml:space="preserve">I understand that once a referral has been made to a volunteer, community agency or private attorney, the NAACP Blount County Branch WILL NOT BE RESPONSIBLE for handling this matter. I further understand that by signing this document, I am agreeing to HOLD the NAACP Blount County Branch harmless for any and all damages arising as a result of my case being mishandled, negligently handled or improperly handled in any way. </w:t>
      </w:r>
    </w:p>
    <w:p w14:paraId="03DBBB8C" w14:textId="77777777" w:rsidR="00981EB9" w:rsidRPr="00555374" w:rsidRDefault="00981EB9" w:rsidP="00981EB9">
      <w:pPr>
        <w:pStyle w:val="Default"/>
        <w:rPr>
          <w:rFonts w:ascii="Georgia" w:hAnsi="Georgia"/>
        </w:rPr>
      </w:pPr>
    </w:p>
    <w:p w14:paraId="03DBBB8D" w14:textId="77777777" w:rsidR="00981EB9" w:rsidRPr="00555374" w:rsidRDefault="00981EB9" w:rsidP="00981EB9">
      <w:pPr>
        <w:pStyle w:val="Default"/>
        <w:rPr>
          <w:rFonts w:ascii="Georgia" w:hAnsi="Georgia"/>
        </w:rPr>
      </w:pPr>
    </w:p>
    <w:p w14:paraId="03DBBB8E" w14:textId="77777777" w:rsidR="00981EB9" w:rsidRDefault="00981EB9" w:rsidP="00981EB9">
      <w:pPr>
        <w:pStyle w:val="Default"/>
        <w:rPr>
          <w:rFonts w:ascii="Georgia" w:hAnsi="Georgia"/>
        </w:rPr>
      </w:pPr>
      <w:r w:rsidRPr="00555374">
        <w:rPr>
          <w:rFonts w:ascii="Georgia" w:hAnsi="Georgia"/>
        </w:rPr>
        <w:t>Signature: _____________________________________</w:t>
      </w:r>
      <w:r>
        <w:rPr>
          <w:rFonts w:ascii="Georgia" w:hAnsi="Georgia"/>
        </w:rPr>
        <w:t>_______</w:t>
      </w:r>
      <w:r w:rsidRPr="00555374">
        <w:rPr>
          <w:rFonts w:ascii="Georgia" w:hAnsi="Georgia"/>
        </w:rPr>
        <w:t xml:space="preserve">_ </w:t>
      </w:r>
    </w:p>
    <w:p w14:paraId="03DBBB8F" w14:textId="77777777" w:rsidR="00981EB9" w:rsidRDefault="00981EB9" w:rsidP="00981EB9">
      <w:pPr>
        <w:pStyle w:val="Default"/>
        <w:rPr>
          <w:rFonts w:ascii="Georgia" w:hAnsi="Georgia"/>
        </w:rPr>
      </w:pPr>
    </w:p>
    <w:p w14:paraId="03DBBB90" w14:textId="77777777" w:rsidR="00981EB9" w:rsidRDefault="00981EB9" w:rsidP="00981EB9">
      <w:pPr>
        <w:pStyle w:val="Default"/>
        <w:rPr>
          <w:rFonts w:ascii="Georgia" w:hAnsi="Georgia"/>
        </w:rPr>
      </w:pPr>
      <w:r w:rsidRPr="00555374">
        <w:rPr>
          <w:rFonts w:ascii="Georgia" w:hAnsi="Georgia"/>
        </w:rPr>
        <w:t xml:space="preserve">Print FULL Name:________________________________________ </w:t>
      </w:r>
    </w:p>
    <w:p w14:paraId="03DBBB91" w14:textId="77777777" w:rsidR="00981EB9" w:rsidRDefault="00981EB9" w:rsidP="00981EB9">
      <w:pPr>
        <w:pStyle w:val="Default"/>
        <w:rPr>
          <w:rFonts w:ascii="Georgia" w:hAnsi="Georgia"/>
        </w:rPr>
      </w:pPr>
    </w:p>
    <w:p w14:paraId="03DBBB92" w14:textId="77777777" w:rsidR="00981EB9" w:rsidRPr="00555374" w:rsidRDefault="00981EB9" w:rsidP="00981EB9">
      <w:pPr>
        <w:pStyle w:val="Default"/>
        <w:rPr>
          <w:rFonts w:ascii="Georgia" w:hAnsi="Georgia"/>
        </w:rPr>
      </w:pPr>
      <w:r w:rsidRPr="00555374">
        <w:rPr>
          <w:rFonts w:ascii="Georgia" w:hAnsi="Georgia"/>
        </w:rPr>
        <w:t xml:space="preserve">Date:___________ </w:t>
      </w:r>
    </w:p>
    <w:p w14:paraId="03DBBB93" w14:textId="77777777" w:rsidR="00981EB9" w:rsidRPr="00555374" w:rsidRDefault="00981EB9" w:rsidP="00981EB9">
      <w:pPr>
        <w:pStyle w:val="Default"/>
        <w:jc w:val="center"/>
        <w:rPr>
          <w:rFonts w:ascii="Georgia" w:hAnsi="Georgia"/>
          <w:b/>
          <w:bCs/>
        </w:rPr>
      </w:pPr>
    </w:p>
    <w:p w14:paraId="03DBBB94" w14:textId="77777777" w:rsidR="00981EB9" w:rsidRPr="00555374" w:rsidRDefault="00981EB9" w:rsidP="00981EB9">
      <w:pPr>
        <w:pStyle w:val="Default"/>
        <w:jc w:val="center"/>
        <w:rPr>
          <w:rFonts w:ascii="Georgia" w:hAnsi="Georgia"/>
          <w:b/>
          <w:bCs/>
          <w:u w:val="single"/>
        </w:rPr>
      </w:pPr>
      <w:r w:rsidRPr="00555374">
        <w:rPr>
          <w:rFonts w:ascii="Georgia" w:hAnsi="Georgia"/>
          <w:b/>
          <w:bCs/>
          <w:u w:val="single"/>
        </w:rPr>
        <w:t>NON-RETALIATION REQUIREMENTS</w:t>
      </w:r>
    </w:p>
    <w:p w14:paraId="03DBBB95" w14:textId="77777777" w:rsidR="00981EB9" w:rsidRPr="00555374" w:rsidRDefault="00981EB9" w:rsidP="00981EB9">
      <w:pPr>
        <w:pStyle w:val="Default"/>
        <w:jc w:val="center"/>
        <w:rPr>
          <w:rFonts w:ascii="Georgia" w:hAnsi="Georgia"/>
        </w:rPr>
      </w:pPr>
    </w:p>
    <w:p w14:paraId="03DBBB96" w14:textId="77777777" w:rsidR="00981EB9" w:rsidRPr="00555374" w:rsidRDefault="00981EB9" w:rsidP="00981EB9">
      <w:pPr>
        <w:pStyle w:val="Default"/>
        <w:rPr>
          <w:rFonts w:ascii="Georgia" w:hAnsi="Georgia"/>
        </w:rPr>
      </w:pPr>
      <w:r w:rsidRPr="00555374">
        <w:rPr>
          <w:rFonts w:ascii="Georgia" w:hAnsi="Georgia"/>
        </w:rPr>
        <w:t xml:space="preserve">Section 704 (a) of the Civil Rights Act of 1964, (as amended), Section 4 (d) of the Age Discrimination in Employment Act of 1967, (as amended), and various other civil rights laws make it an unlawful employment practice for an employer; employment agency; or labor organization: to discriminate against employees, applicants for employment, member or applicant for membership, because the employee, member or applicant has opposed an unlawful employment practice, made a charge, testified, assisted, or participated in any manner in an investigation, proceeding or hearing. </w:t>
      </w:r>
    </w:p>
    <w:p w14:paraId="03DBBB97" w14:textId="77777777" w:rsidR="00981EB9" w:rsidRPr="00555374" w:rsidRDefault="00981EB9" w:rsidP="00981EB9">
      <w:pPr>
        <w:pStyle w:val="Default"/>
        <w:rPr>
          <w:rFonts w:ascii="Georgia" w:hAnsi="Georgia"/>
        </w:rPr>
      </w:pPr>
    </w:p>
    <w:p w14:paraId="03DBBB98" w14:textId="77777777" w:rsidR="00981EB9" w:rsidRDefault="00981EB9" w:rsidP="00981EB9">
      <w:pPr>
        <w:pStyle w:val="Default"/>
        <w:rPr>
          <w:rFonts w:ascii="Georgia" w:hAnsi="Georgia"/>
        </w:rPr>
      </w:pPr>
    </w:p>
    <w:p w14:paraId="03DBBB99" w14:textId="77777777" w:rsidR="001E3DBA" w:rsidRDefault="001E3DBA" w:rsidP="00981EB9">
      <w:pPr>
        <w:pStyle w:val="Default"/>
        <w:rPr>
          <w:rFonts w:ascii="Georgia" w:hAnsi="Georgia"/>
        </w:rPr>
      </w:pPr>
    </w:p>
    <w:p w14:paraId="03DBBB9A" w14:textId="77777777" w:rsidR="001E3DBA" w:rsidRDefault="001E3DBA" w:rsidP="00981EB9">
      <w:pPr>
        <w:pStyle w:val="Default"/>
        <w:rPr>
          <w:rFonts w:ascii="Georgia" w:hAnsi="Georgia"/>
        </w:rPr>
      </w:pPr>
    </w:p>
    <w:p w14:paraId="03DBBB9B" w14:textId="77777777" w:rsidR="001E3DBA" w:rsidRDefault="001E3DBA" w:rsidP="00981EB9">
      <w:pPr>
        <w:pStyle w:val="Default"/>
        <w:rPr>
          <w:rFonts w:ascii="Georgia" w:hAnsi="Georgia"/>
        </w:rPr>
      </w:pPr>
    </w:p>
    <w:p w14:paraId="03DBBB9C" w14:textId="77777777" w:rsidR="001E3DBA" w:rsidRDefault="001E3DBA" w:rsidP="00981EB9">
      <w:pPr>
        <w:pStyle w:val="Default"/>
        <w:rPr>
          <w:rFonts w:ascii="Georgia" w:hAnsi="Georgia"/>
        </w:rPr>
      </w:pPr>
    </w:p>
    <w:p w14:paraId="03DBBB9D" w14:textId="77777777" w:rsidR="001E3DBA" w:rsidRPr="00555374" w:rsidRDefault="001E3DBA" w:rsidP="00981EB9">
      <w:pPr>
        <w:pStyle w:val="Default"/>
        <w:rPr>
          <w:rFonts w:ascii="Georgia" w:hAnsi="Georgia"/>
        </w:rPr>
      </w:pPr>
    </w:p>
    <w:p w14:paraId="03DBBB9E" w14:textId="77777777" w:rsidR="00981EB9" w:rsidRPr="00555374" w:rsidRDefault="00981EB9" w:rsidP="00981EB9">
      <w:pPr>
        <w:pStyle w:val="Default"/>
        <w:jc w:val="center"/>
        <w:rPr>
          <w:rFonts w:ascii="Georgia" w:hAnsi="Georgia" w:cs="Times New Roman"/>
          <w:u w:val="single"/>
        </w:rPr>
      </w:pPr>
      <w:r w:rsidRPr="00555374">
        <w:rPr>
          <w:rFonts w:ascii="Georgia" w:hAnsi="Georgia" w:cs="Times New Roman"/>
          <w:b/>
          <w:bCs/>
          <w:i/>
          <w:iCs/>
          <w:u w:val="single"/>
        </w:rPr>
        <w:lastRenderedPageBreak/>
        <w:t>IMPORTANT NOTICE</w:t>
      </w:r>
    </w:p>
    <w:p w14:paraId="03DBBB9F" w14:textId="77777777" w:rsidR="00981EB9" w:rsidRPr="00555374" w:rsidRDefault="00981EB9" w:rsidP="00981EB9">
      <w:pPr>
        <w:pStyle w:val="Default"/>
        <w:rPr>
          <w:rFonts w:ascii="Georgia" w:hAnsi="Georgia" w:cs="Times New Roman"/>
          <w:b/>
          <w:bCs/>
          <w:i/>
          <w:iCs/>
          <w:u w:val="single"/>
        </w:rPr>
      </w:pPr>
    </w:p>
    <w:p w14:paraId="03DBBBA0" w14:textId="77777777" w:rsidR="00981EB9" w:rsidRPr="00555374" w:rsidRDefault="00981EB9" w:rsidP="00981EB9">
      <w:pPr>
        <w:pStyle w:val="Default"/>
        <w:rPr>
          <w:rFonts w:ascii="Georgia" w:hAnsi="Georgia" w:cs="Times New Roman"/>
        </w:rPr>
      </w:pPr>
      <w:r w:rsidRPr="00555374">
        <w:rPr>
          <w:rFonts w:ascii="Georgia" w:hAnsi="Georgia" w:cs="Times New Roman"/>
          <w:b/>
          <w:bCs/>
          <w:i/>
          <w:iCs/>
        </w:rPr>
        <w:t xml:space="preserve">Please be advised that filing a discrimination complaint with the NAACP does not mean that the NAACP will be representing you in any legal matter. If you believe you have a discrimination claim, you must file a claim with the appropriate State or Federal agency in a timely manner. Failure to do so may prevent you from </w:t>
      </w:r>
      <w:proofErr w:type="gramStart"/>
      <w:r w:rsidRPr="00555374">
        <w:rPr>
          <w:rFonts w:ascii="Georgia" w:hAnsi="Georgia" w:cs="Times New Roman"/>
          <w:b/>
          <w:bCs/>
          <w:i/>
          <w:iCs/>
        </w:rPr>
        <w:t>pursing</w:t>
      </w:r>
      <w:proofErr w:type="gramEnd"/>
      <w:r w:rsidRPr="00555374">
        <w:rPr>
          <w:rFonts w:ascii="Georgia" w:hAnsi="Georgia" w:cs="Times New Roman"/>
          <w:b/>
          <w:bCs/>
          <w:i/>
          <w:iCs/>
        </w:rPr>
        <w:t xml:space="preserve"> a claim in a court of law. </w:t>
      </w:r>
    </w:p>
    <w:p w14:paraId="03DBBBA1" w14:textId="77777777" w:rsidR="00981EB9" w:rsidRDefault="00981EB9" w:rsidP="00981EB9">
      <w:pPr>
        <w:pStyle w:val="Default"/>
        <w:rPr>
          <w:rFonts w:ascii="Georgia" w:hAnsi="Georgia"/>
          <w:b/>
          <w:bCs/>
        </w:rPr>
      </w:pPr>
    </w:p>
    <w:p w14:paraId="03DBBBA2" w14:textId="77777777" w:rsidR="00981EB9" w:rsidRPr="00555374" w:rsidRDefault="00981EB9" w:rsidP="00981EB9">
      <w:pPr>
        <w:pStyle w:val="Default"/>
        <w:jc w:val="center"/>
        <w:rPr>
          <w:rFonts w:ascii="Georgia" w:hAnsi="Georgia"/>
          <w:u w:val="single"/>
        </w:rPr>
      </w:pPr>
      <w:r w:rsidRPr="00555374">
        <w:rPr>
          <w:rFonts w:ascii="Georgia" w:hAnsi="Georgia"/>
          <w:b/>
          <w:bCs/>
          <w:u w:val="single"/>
        </w:rPr>
        <w:t>COMPLETION OF THIS FORM</w:t>
      </w:r>
    </w:p>
    <w:p w14:paraId="03DBBBA3" w14:textId="77777777" w:rsidR="00981EB9" w:rsidRDefault="00981EB9" w:rsidP="00981EB9">
      <w:pPr>
        <w:pStyle w:val="Default"/>
        <w:rPr>
          <w:rFonts w:ascii="Georgia" w:hAnsi="Georgia"/>
        </w:rPr>
      </w:pPr>
    </w:p>
    <w:p w14:paraId="03DBBBA4" w14:textId="77777777" w:rsidR="00981EB9" w:rsidRDefault="00981EB9" w:rsidP="00981EB9">
      <w:pPr>
        <w:pStyle w:val="Default"/>
        <w:rPr>
          <w:rFonts w:ascii="Georgia" w:hAnsi="Georgia"/>
        </w:rPr>
      </w:pPr>
      <w:r w:rsidRPr="00555374">
        <w:rPr>
          <w:rFonts w:ascii="Georgia" w:hAnsi="Georgia"/>
        </w:rPr>
        <w:t xml:space="preserve">Completing this form does NOT constitute filing an official complaint with a legal authority. At this time the NAACP San Diego Branch is ONLY seeking information to assist you concerning this complaint. Please mail this information and copies of sustaining documents in an envelope marked "CONFIDENTIAL" to: </w:t>
      </w:r>
    </w:p>
    <w:p w14:paraId="03DBBBA5" w14:textId="77777777" w:rsidR="00981EB9" w:rsidRDefault="00981EB9" w:rsidP="00981EB9">
      <w:pPr>
        <w:pStyle w:val="Default"/>
        <w:rPr>
          <w:rFonts w:ascii="Georgia" w:hAnsi="Georgia"/>
        </w:rPr>
      </w:pPr>
    </w:p>
    <w:p w14:paraId="03DBBBA6" w14:textId="77777777" w:rsidR="00981EB9" w:rsidRPr="00555374" w:rsidRDefault="00981EB9" w:rsidP="00981EB9">
      <w:pPr>
        <w:pStyle w:val="Default"/>
        <w:jc w:val="center"/>
        <w:rPr>
          <w:rFonts w:ascii="Georgia" w:hAnsi="Georgia"/>
        </w:rPr>
      </w:pPr>
      <w:r w:rsidRPr="00555374">
        <w:rPr>
          <w:rFonts w:ascii="Georgia" w:hAnsi="Georgia"/>
        </w:rPr>
        <w:t>NAACP Blount County</w:t>
      </w:r>
      <w:r>
        <w:rPr>
          <w:sz w:val="18"/>
          <w:szCs w:val="18"/>
        </w:rPr>
        <w:t xml:space="preserve"> </w:t>
      </w:r>
      <w:r w:rsidRPr="00555374">
        <w:rPr>
          <w:rFonts w:ascii="Georgia" w:hAnsi="Georgia"/>
        </w:rPr>
        <w:t>Branch</w:t>
      </w:r>
    </w:p>
    <w:p w14:paraId="03DBBBA7" w14:textId="085C346F" w:rsidR="00981EB9" w:rsidRPr="00555374" w:rsidRDefault="00981EB9" w:rsidP="001E1087">
      <w:pPr>
        <w:pStyle w:val="Default"/>
        <w:jc w:val="center"/>
        <w:rPr>
          <w:rFonts w:ascii="Georgia" w:hAnsi="Georgia"/>
        </w:rPr>
      </w:pPr>
      <w:r w:rsidRPr="00555374">
        <w:rPr>
          <w:rFonts w:ascii="Georgia" w:hAnsi="Georgia"/>
        </w:rPr>
        <w:t>Redress Complaint</w:t>
      </w:r>
    </w:p>
    <w:p w14:paraId="03DBBBA8" w14:textId="77777777" w:rsidR="00981EB9" w:rsidRPr="00555374" w:rsidRDefault="00981EB9" w:rsidP="00981EB9">
      <w:pPr>
        <w:pStyle w:val="Default"/>
        <w:jc w:val="center"/>
        <w:rPr>
          <w:rFonts w:ascii="Georgia" w:hAnsi="Georgia"/>
        </w:rPr>
      </w:pPr>
      <w:r w:rsidRPr="00555374">
        <w:rPr>
          <w:rFonts w:ascii="Georgia" w:hAnsi="Georgia"/>
        </w:rPr>
        <w:t>P.O. Box</w:t>
      </w:r>
      <w:r w:rsidR="0029024C">
        <w:rPr>
          <w:rFonts w:ascii="Georgia" w:hAnsi="Georgia"/>
        </w:rPr>
        <w:t xml:space="preserve"> 6347</w:t>
      </w:r>
      <w:r w:rsidRPr="00555374">
        <w:rPr>
          <w:rFonts w:ascii="Georgia" w:hAnsi="Georgia"/>
        </w:rPr>
        <w:t xml:space="preserve"> </w:t>
      </w:r>
    </w:p>
    <w:p w14:paraId="03DBBBA9" w14:textId="77777777" w:rsidR="00981EB9" w:rsidRDefault="00981EB9" w:rsidP="00981EB9">
      <w:pPr>
        <w:jc w:val="center"/>
      </w:pPr>
      <w:r>
        <w:t>Maryville, Tenn</w:t>
      </w:r>
      <w:r w:rsidR="0029024C">
        <w:t>essee  37802-6347</w:t>
      </w:r>
    </w:p>
    <w:p w14:paraId="03DBBBAA" w14:textId="77777777" w:rsidR="0029024C" w:rsidRPr="00555374" w:rsidRDefault="0029024C" w:rsidP="00981EB9">
      <w:pPr>
        <w:jc w:val="center"/>
      </w:pPr>
      <w:r>
        <w:t>alcoablountnaacp@gmail.com</w:t>
      </w:r>
    </w:p>
    <w:p w14:paraId="03DBBBAB" w14:textId="77777777" w:rsidR="006271AF" w:rsidRDefault="006271AF"/>
    <w:sectPr w:rsidR="006271AF" w:rsidSect="00917F97">
      <w:footerReference w:type="default" r:id="rId10"/>
      <w:pgSz w:w="12240" w:h="15840" w:code="1"/>
      <w:pgMar w:top="54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F5FC" w14:textId="77777777" w:rsidR="00DF7C28" w:rsidRDefault="00DF7C28">
      <w:pPr>
        <w:spacing w:after="0" w:line="240" w:lineRule="auto"/>
      </w:pPr>
      <w:r>
        <w:separator/>
      </w:r>
    </w:p>
  </w:endnote>
  <w:endnote w:type="continuationSeparator" w:id="0">
    <w:p w14:paraId="660ED7AA" w14:textId="77777777" w:rsidR="00DF7C28" w:rsidRDefault="00DF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BBB1" w14:textId="77777777" w:rsidR="001977E2" w:rsidRDefault="00981EB9" w:rsidP="007E31DF">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9024C">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9024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0311" w14:textId="77777777" w:rsidR="00DF7C28" w:rsidRDefault="00DF7C28">
      <w:pPr>
        <w:spacing w:after="0" w:line="240" w:lineRule="auto"/>
      </w:pPr>
      <w:r>
        <w:separator/>
      </w:r>
    </w:p>
  </w:footnote>
  <w:footnote w:type="continuationSeparator" w:id="0">
    <w:p w14:paraId="75E2ABD9" w14:textId="77777777" w:rsidR="00DF7C28" w:rsidRDefault="00DF7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6469A"/>
    <w:multiLevelType w:val="hybridMultilevel"/>
    <w:tmpl w:val="5AFE3FFA"/>
    <w:lvl w:ilvl="0" w:tplc="AAE6D0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4357FCD"/>
    <w:multiLevelType w:val="hybridMultilevel"/>
    <w:tmpl w:val="6FE06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2793526">
    <w:abstractNumId w:val="1"/>
  </w:num>
  <w:num w:numId="2" w16cid:durableId="193404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B9"/>
    <w:rsid w:val="001977E2"/>
    <w:rsid w:val="001E1087"/>
    <w:rsid w:val="001E3DBA"/>
    <w:rsid w:val="00286B92"/>
    <w:rsid w:val="0029024C"/>
    <w:rsid w:val="003A6D4D"/>
    <w:rsid w:val="006271AF"/>
    <w:rsid w:val="00683D50"/>
    <w:rsid w:val="006D5DAF"/>
    <w:rsid w:val="00857C45"/>
    <w:rsid w:val="00981EB9"/>
    <w:rsid w:val="009B44C9"/>
    <w:rsid w:val="00DF7C28"/>
    <w:rsid w:val="00F2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BBAC2"/>
  <w15:chartTrackingRefBased/>
  <w15:docId w15:val="{2C028447-73ED-46F1-9455-DD8B9841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5DAF"/>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D5DAF"/>
    <w:rPr>
      <w:rFonts w:eastAsiaTheme="majorEastAsia" w:cstheme="majorBidi"/>
      <w:szCs w:val="20"/>
    </w:rPr>
  </w:style>
  <w:style w:type="paragraph" w:styleId="Footer">
    <w:name w:val="footer"/>
    <w:basedOn w:val="Normal"/>
    <w:link w:val="FooterChar"/>
    <w:uiPriority w:val="99"/>
    <w:semiHidden/>
    <w:unhideWhenUsed/>
    <w:rsid w:val="00981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EB9"/>
  </w:style>
  <w:style w:type="table" w:styleId="TableGrid">
    <w:name w:val="Table Grid"/>
    <w:basedOn w:val="TableNormal"/>
    <w:rsid w:val="00981EB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81EB9"/>
  </w:style>
  <w:style w:type="paragraph" w:customStyle="1" w:styleId="Default">
    <w:name w:val="Default"/>
    <w:rsid w:val="00981EB9"/>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1E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bn2.google.com/images?q=tbn:IwaGhf19KTlwxM:http://nsdc-naacp1086.org/naacp%20logo.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dcnaacp.org/files/NAACP_Complaint_Form_3-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Carpenter</dc:creator>
  <cp:keywords/>
  <dc:description/>
  <cp:lastModifiedBy>Willa Estell</cp:lastModifiedBy>
  <cp:revision>2</cp:revision>
  <cp:lastPrinted>2017-09-23T13:52:00Z</cp:lastPrinted>
  <dcterms:created xsi:type="dcterms:W3CDTF">2025-01-24T11:44:00Z</dcterms:created>
  <dcterms:modified xsi:type="dcterms:W3CDTF">2025-01-24T11:44:00Z</dcterms:modified>
</cp:coreProperties>
</file>